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87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875"/>
      </w:tblGrid>
      <w:tr w:rsidR="000D0ABA" w:rsidRPr="000D0ABA" w14:paraId="6021F26D" w14:textId="77777777" w:rsidTr="000D0ABA">
        <w:trPr>
          <w:tblCellSpacing w:w="15" w:type="dxa"/>
        </w:trPr>
        <w:tc>
          <w:tcPr>
            <w:tcW w:w="0" w:type="auto"/>
            <w:shd w:val="clear" w:color="auto" w:fill="FFFFFF"/>
            <w:vAlign w:val="center"/>
            <w:hideMark/>
          </w:tcPr>
          <w:p w14:paraId="4792A71E" w14:textId="2B2BA8D4" w:rsidR="000D0ABA" w:rsidRPr="000D0ABA" w:rsidRDefault="000D0ABA" w:rsidP="000D0ABA">
            <w:pPr>
              <w:spacing w:after="0" w:line="240" w:lineRule="auto"/>
              <w:jc w:val="center"/>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noProof/>
                <w:kern w:val="0"/>
                <w:sz w:val="24"/>
                <w:szCs w:val="24"/>
                <w:lang w:eastAsia="en-GB"/>
                <w14:ligatures w14:val="none"/>
              </w:rPr>
              <w:drawing>
                <wp:inline distT="0" distB="0" distL="0" distR="0" wp14:anchorId="56356F7B" wp14:editId="59444583">
                  <wp:extent cx="4800600" cy="495300"/>
                  <wp:effectExtent l="0" t="0" r="0" b="0"/>
                  <wp:docPr id="1" name="Picture 1" descr="Shape,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0600" cy="495300"/>
                          </a:xfrm>
                          <a:prstGeom prst="rect">
                            <a:avLst/>
                          </a:prstGeom>
                          <a:noFill/>
                          <a:ln>
                            <a:noFill/>
                          </a:ln>
                        </pic:spPr>
                      </pic:pic>
                    </a:graphicData>
                  </a:graphic>
                </wp:inline>
              </w:drawing>
            </w:r>
          </w:p>
        </w:tc>
      </w:tr>
      <w:tr w:rsidR="000D0ABA" w:rsidRPr="000D0ABA" w14:paraId="66C57886" w14:textId="77777777" w:rsidTr="000D0ABA">
        <w:trPr>
          <w:tblCellSpacing w:w="15" w:type="dxa"/>
        </w:trPr>
        <w:tc>
          <w:tcPr>
            <w:tcW w:w="0" w:type="auto"/>
            <w:shd w:val="clear" w:color="auto" w:fill="FFFFFF"/>
            <w:vAlign w:val="center"/>
            <w:hideMark/>
          </w:tcPr>
          <w:p w14:paraId="115E3936" w14:textId="77777777" w:rsidR="000D0ABA" w:rsidRPr="000D0ABA" w:rsidRDefault="000D0ABA" w:rsidP="000D0ABA">
            <w:pPr>
              <w:spacing w:after="0"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0"/>
                <w:szCs w:val="20"/>
                <w:lang w:eastAsia="en-GB"/>
                <w14:ligatures w14:val="none"/>
              </w:rPr>
              <w:t xml:space="preserve">  Moderated by Susanne </w:t>
            </w:r>
            <w:proofErr w:type="spellStart"/>
            <w:r w:rsidRPr="000D0ABA">
              <w:rPr>
                <w:rFonts w:ascii="Times New Roman" w:eastAsia="Times New Roman" w:hAnsi="Times New Roman" w:cs="Times New Roman"/>
                <w:kern w:val="0"/>
                <w:sz w:val="20"/>
                <w:szCs w:val="20"/>
                <w:lang w:eastAsia="en-GB"/>
                <w14:ligatures w14:val="none"/>
              </w:rPr>
              <w:t>Biundo</w:t>
            </w:r>
            <w:proofErr w:type="spellEnd"/>
            <w:r w:rsidRPr="000D0ABA">
              <w:rPr>
                <w:rFonts w:ascii="Times New Roman" w:eastAsia="Times New Roman" w:hAnsi="Times New Roman" w:cs="Times New Roman"/>
                <w:kern w:val="0"/>
                <w:sz w:val="20"/>
                <w:szCs w:val="20"/>
                <w:lang w:eastAsia="en-GB"/>
                <w14:ligatures w14:val="none"/>
              </w:rPr>
              <w:t>.</w:t>
            </w:r>
          </w:p>
        </w:tc>
      </w:tr>
      <w:tr w:rsidR="000D0ABA" w:rsidRPr="000D0ABA" w14:paraId="2FA69206" w14:textId="77777777" w:rsidTr="000D0ABA">
        <w:trPr>
          <w:tblCellSpacing w:w="15" w:type="dxa"/>
        </w:trPr>
        <w:tc>
          <w:tcPr>
            <w:tcW w:w="0" w:type="auto"/>
            <w:shd w:val="clear" w:color="auto" w:fill="FFFFFF"/>
            <w:vAlign w:val="center"/>
            <w:hideMark/>
          </w:tcPr>
          <w:p w14:paraId="40AD9774" w14:textId="77777777" w:rsidR="000D0ABA" w:rsidRPr="000D0ABA" w:rsidRDefault="000D0ABA" w:rsidP="000D0ABA">
            <w:pPr>
              <w:spacing w:after="0"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 </w:t>
            </w:r>
          </w:p>
          <w:p w14:paraId="5E9810C2" w14:textId="77777777" w:rsidR="000D0ABA" w:rsidRPr="000D0ABA" w:rsidRDefault="000D0ABA" w:rsidP="000D0ABA">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0D0ABA">
              <w:rPr>
                <w:rFonts w:ascii="Times New Roman" w:eastAsia="Times New Roman" w:hAnsi="Times New Roman" w:cs="Times New Roman"/>
                <w:b/>
                <w:bCs/>
                <w:kern w:val="0"/>
                <w:sz w:val="36"/>
                <w:szCs w:val="36"/>
                <w:lang w:eastAsia="en-GB"/>
                <w14:ligatures w14:val="none"/>
              </w:rPr>
              <w:t>Austin Tate</w:t>
            </w:r>
          </w:p>
          <w:p w14:paraId="0AC7D798" w14:textId="77777777" w:rsidR="000D0ABA" w:rsidRPr="000D0ABA" w:rsidRDefault="000D0ABA" w:rsidP="000D0ABA">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0D0ABA">
              <w:rPr>
                <w:rFonts w:ascii="Times New Roman" w:eastAsia="Times New Roman" w:hAnsi="Times New Roman" w:cs="Times New Roman"/>
                <w:b/>
                <w:bCs/>
                <w:kern w:val="0"/>
                <w:sz w:val="36"/>
                <w:szCs w:val="36"/>
                <w:lang w:eastAsia="en-GB"/>
                <w14:ligatures w14:val="none"/>
              </w:rPr>
              <w:t>Representing Plans as a Set of Constraints - the &lt;I-N-OVA&gt; Model</w:t>
            </w:r>
          </w:p>
        </w:tc>
      </w:tr>
    </w:tbl>
    <w:p w14:paraId="243CC5AD" w14:textId="77777777" w:rsidR="000D0ABA" w:rsidRPr="000D0ABA" w:rsidRDefault="000D0ABA" w:rsidP="000D0ABA">
      <w:pPr>
        <w:spacing w:after="0" w:line="240" w:lineRule="auto"/>
        <w:rPr>
          <w:rFonts w:ascii="Times New Roman" w:eastAsia="Times New Roman" w:hAnsi="Times New Roman" w:cs="Times New Roman"/>
          <w:vanish/>
          <w:kern w:val="0"/>
          <w:sz w:val="24"/>
          <w:szCs w:val="24"/>
          <w:lang w:eastAsia="en-GB"/>
          <w14:ligatures w14:val="none"/>
        </w:rPr>
      </w:pPr>
    </w:p>
    <w:tbl>
      <w:tblPr>
        <w:tblW w:w="787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875"/>
      </w:tblGrid>
      <w:tr w:rsidR="000D0ABA" w:rsidRPr="000D0ABA" w14:paraId="643E84B4" w14:textId="77777777" w:rsidTr="000D0ABA">
        <w:trPr>
          <w:tblCellSpacing w:w="15" w:type="dxa"/>
        </w:trPr>
        <w:tc>
          <w:tcPr>
            <w:tcW w:w="0" w:type="auto"/>
            <w:shd w:val="clear" w:color="auto" w:fill="FFFFFF"/>
            <w:vAlign w:val="center"/>
            <w:hideMark/>
          </w:tcPr>
          <w:p w14:paraId="4A783AFD" w14:textId="77777777" w:rsidR="000D0ABA" w:rsidRPr="000D0ABA" w:rsidRDefault="000D0ABA" w:rsidP="000D0ABA">
            <w:pPr>
              <w:spacing w:after="0"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The article mentioned above has been submitted to the Electronic Transactions on Artificial Intelligence, and the present page contains the review discussion. Click for </w:t>
            </w:r>
            <w:hyperlink r:id="rId6" w:anchor="end" w:history="1">
              <w:r w:rsidRPr="000D0ABA">
                <w:rPr>
                  <w:rFonts w:ascii="Times New Roman" w:eastAsia="Times New Roman" w:hAnsi="Times New Roman" w:cs="Times New Roman"/>
                  <w:color w:val="0000FF"/>
                  <w:kern w:val="0"/>
                  <w:sz w:val="24"/>
                  <w:szCs w:val="24"/>
                  <w:u w:val="single"/>
                  <w:lang w:eastAsia="en-GB"/>
                  <w14:ligatures w14:val="none"/>
                </w:rPr>
                <w:t>more explanations</w:t>
              </w:r>
            </w:hyperlink>
            <w:r w:rsidRPr="000D0ABA">
              <w:rPr>
                <w:rFonts w:ascii="Times New Roman" w:eastAsia="Times New Roman" w:hAnsi="Times New Roman" w:cs="Times New Roman"/>
                <w:kern w:val="0"/>
                <w:sz w:val="24"/>
                <w:szCs w:val="24"/>
                <w:lang w:eastAsia="en-GB"/>
                <w14:ligatures w14:val="none"/>
              </w:rPr>
              <w:t> and for the webpage of the author, </w:t>
            </w:r>
            <w:hyperlink r:id="rId7" w:history="1">
              <w:r w:rsidRPr="000D0ABA">
                <w:rPr>
                  <w:rFonts w:ascii="Times New Roman" w:eastAsia="Times New Roman" w:hAnsi="Times New Roman" w:cs="Times New Roman"/>
                  <w:color w:val="0000FF"/>
                  <w:kern w:val="0"/>
                  <w:sz w:val="24"/>
                  <w:szCs w:val="24"/>
                  <w:u w:val="single"/>
                  <w:lang w:eastAsia="en-GB"/>
                  <w14:ligatures w14:val="none"/>
                </w:rPr>
                <w:t>Austin Tate</w:t>
              </w:r>
            </w:hyperlink>
            <w:r w:rsidRPr="000D0ABA">
              <w:rPr>
                <w:rFonts w:ascii="Times New Roman" w:eastAsia="Times New Roman" w:hAnsi="Times New Roman" w:cs="Times New Roman"/>
                <w:kern w:val="0"/>
                <w:sz w:val="24"/>
                <w:szCs w:val="24"/>
                <w:lang w:eastAsia="en-GB"/>
                <w14:ligatures w14:val="none"/>
              </w:rPr>
              <w:t>.</w:t>
            </w:r>
          </w:p>
          <w:p w14:paraId="017BDE25" w14:textId="77777777" w:rsidR="000D0ABA" w:rsidRPr="000D0ABA" w:rsidRDefault="000D0ABA" w:rsidP="000D0ABA">
            <w:pPr>
              <w:spacing w:before="100" w:beforeAutospacing="1" w:after="100" w:afterAutospacing="1" w:line="240" w:lineRule="auto"/>
              <w:jc w:val="center"/>
              <w:outlineLvl w:val="1"/>
              <w:rPr>
                <w:rFonts w:ascii="Times New Roman" w:eastAsia="Times New Roman" w:hAnsi="Times New Roman" w:cs="Times New Roman"/>
                <w:b/>
                <w:bCs/>
                <w:kern w:val="0"/>
                <w:sz w:val="36"/>
                <w:szCs w:val="36"/>
                <w:lang w:eastAsia="en-GB"/>
                <w14:ligatures w14:val="none"/>
              </w:rPr>
            </w:pPr>
            <w:r w:rsidRPr="000D0ABA">
              <w:rPr>
                <w:rFonts w:ascii="Times New Roman" w:eastAsia="Times New Roman" w:hAnsi="Times New Roman" w:cs="Times New Roman"/>
                <w:b/>
                <w:bCs/>
                <w:color w:val="666666"/>
                <w:kern w:val="0"/>
                <w:sz w:val="36"/>
                <w:szCs w:val="36"/>
                <w:lang w:eastAsia="en-GB"/>
                <w14:ligatures w14:val="none"/>
              </w:rPr>
              <w:t>Overview of interactions</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EECC"/>
              <w:tblCellMar>
                <w:top w:w="45" w:type="dxa"/>
                <w:left w:w="45" w:type="dxa"/>
                <w:bottom w:w="45" w:type="dxa"/>
                <w:right w:w="45" w:type="dxa"/>
              </w:tblCellMar>
              <w:tblLook w:val="04A0" w:firstRow="1" w:lastRow="0" w:firstColumn="1" w:lastColumn="0" w:noHBand="0" w:noVBand="1"/>
            </w:tblPr>
            <w:tblGrid>
              <w:gridCol w:w="539"/>
              <w:gridCol w:w="3015"/>
              <w:gridCol w:w="2862"/>
              <w:gridCol w:w="1353"/>
            </w:tblGrid>
            <w:tr w:rsidR="000D0ABA" w:rsidRPr="000D0ABA" w14:paraId="026E2B90" w14:textId="77777777">
              <w:trPr>
                <w:tblCellSpacing w:w="15" w:type="dxa"/>
              </w:trPr>
              <w:tc>
                <w:tcPr>
                  <w:tcW w:w="200" w:type="pct"/>
                  <w:tcBorders>
                    <w:top w:val="outset" w:sz="6" w:space="0" w:color="auto"/>
                    <w:left w:val="outset" w:sz="6" w:space="0" w:color="auto"/>
                    <w:bottom w:val="outset" w:sz="6" w:space="0" w:color="auto"/>
                    <w:right w:val="outset" w:sz="6" w:space="0" w:color="auto"/>
                  </w:tcBorders>
                  <w:shd w:val="clear" w:color="auto" w:fill="0033AA"/>
                  <w:vAlign w:val="center"/>
                  <w:hideMark/>
                </w:tcPr>
                <w:p w14:paraId="0805E9F1" w14:textId="77777777" w:rsidR="000D0ABA" w:rsidRPr="000D0ABA" w:rsidRDefault="000D0ABA" w:rsidP="000D0ABA">
                  <w:pPr>
                    <w:spacing w:after="0" w:line="240" w:lineRule="auto"/>
                    <w:rPr>
                      <w:rFonts w:ascii="Times New Roman" w:eastAsia="Times New Roman" w:hAnsi="Times New Roman" w:cs="Times New Roman"/>
                      <w:b/>
                      <w:bCs/>
                      <w:kern w:val="0"/>
                      <w:sz w:val="24"/>
                      <w:szCs w:val="24"/>
                      <w:lang w:eastAsia="en-GB"/>
                      <w14:ligatures w14:val="none"/>
                    </w:rPr>
                  </w:pPr>
                  <w:r w:rsidRPr="000D0ABA">
                    <w:rPr>
                      <w:rFonts w:ascii="Times New Roman" w:eastAsia="Times New Roman" w:hAnsi="Times New Roman" w:cs="Times New Roman"/>
                      <w:b/>
                      <w:bCs/>
                      <w:color w:val="FFFFFF"/>
                      <w:kern w:val="0"/>
                      <w:sz w:val="24"/>
                      <w:szCs w:val="24"/>
                      <w:lang w:eastAsia="en-GB"/>
                      <w14:ligatures w14:val="none"/>
                    </w:rPr>
                    <w:t>N:o</w:t>
                  </w:r>
                </w:p>
              </w:tc>
              <w:tc>
                <w:tcPr>
                  <w:tcW w:w="1900" w:type="pct"/>
                  <w:tcBorders>
                    <w:top w:val="outset" w:sz="6" w:space="0" w:color="auto"/>
                    <w:left w:val="outset" w:sz="6" w:space="0" w:color="auto"/>
                    <w:bottom w:val="outset" w:sz="6" w:space="0" w:color="auto"/>
                    <w:right w:val="outset" w:sz="6" w:space="0" w:color="auto"/>
                  </w:tcBorders>
                  <w:shd w:val="clear" w:color="auto" w:fill="0033AA"/>
                  <w:vAlign w:val="center"/>
                  <w:hideMark/>
                </w:tcPr>
                <w:p w14:paraId="65EC7461" w14:textId="77777777" w:rsidR="000D0ABA" w:rsidRPr="000D0ABA" w:rsidRDefault="000D0ABA" w:rsidP="000D0ABA">
                  <w:pPr>
                    <w:spacing w:after="0" w:line="240" w:lineRule="auto"/>
                    <w:rPr>
                      <w:rFonts w:ascii="Times New Roman" w:eastAsia="Times New Roman" w:hAnsi="Times New Roman" w:cs="Times New Roman"/>
                      <w:b/>
                      <w:bCs/>
                      <w:kern w:val="0"/>
                      <w:sz w:val="24"/>
                      <w:szCs w:val="24"/>
                      <w:lang w:eastAsia="en-GB"/>
                      <w14:ligatures w14:val="none"/>
                    </w:rPr>
                  </w:pPr>
                  <w:r w:rsidRPr="000D0ABA">
                    <w:rPr>
                      <w:rFonts w:ascii="Times New Roman" w:eastAsia="Times New Roman" w:hAnsi="Times New Roman" w:cs="Times New Roman"/>
                      <w:b/>
                      <w:bCs/>
                      <w:color w:val="FFFFFF"/>
                      <w:kern w:val="0"/>
                      <w:sz w:val="24"/>
                      <w:szCs w:val="24"/>
                      <w:lang w:eastAsia="en-GB"/>
                      <w14:ligatures w14:val="none"/>
                    </w:rPr>
                    <w:t>Question</w:t>
                  </w:r>
                </w:p>
              </w:tc>
              <w:tc>
                <w:tcPr>
                  <w:tcW w:w="1900" w:type="pct"/>
                  <w:tcBorders>
                    <w:top w:val="outset" w:sz="6" w:space="0" w:color="auto"/>
                    <w:left w:val="outset" w:sz="6" w:space="0" w:color="auto"/>
                    <w:bottom w:val="outset" w:sz="6" w:space="0" w:color="auto"/>
                    <w:right w:val="outset" w:sz="6" w:space="0" w:color="auto"/>
                  </w:tcBorders>
                  <w:shd w:val="clear" w:color="auto" w:fill="0033AA"/>
                  <w:vAlign w:val="center"/>
                  <w:hideMark/>
                </w:tcPr>
                <w:p w14:paraId="3B398A90" w14:textId="77777777" w:rsidR="000D0ABA" w:rsidRPr="000D0ABA" w:rsidRDefault="000D0ABA" w:rsidP="000D0ABA">
                  <w:pPr>
                    <w:spacing w:after="0" w:line="240" w:lineRule="auto"/>
                    <w:rPr>
                      <w:rFonts w:ascii="Times New Roman" w:eastAsia="Times New Roman" w:hAnsi="Times New Roman" w:cs="Times New Roman"/>
                      <w:b/>
                      <w:bCs/>
                      <w:kern w:val="0"/>
                      <w:sz w:val="24"/>
                      <w:szCs w:val="24"/>
                      <w:lang w:eastAsia="en-GB"/>
                      <w14:ligatures w14:val="none"/>
                    </w:rPr>
                  </w:pPr>
                  <w:r w:rsidRPr="000D0ABA">
                    <w:rPr>
                      <w:rFonts w:ascii="Times New Roman" w:eastAsia="Times New Roman" w:hAnsi="Times New Roman" w:cs="Times New Roman"/>
                      <w:b/>
                      <w:bCs/>
                      <w:color w:val="FFFFFF"/>
                      <w:kern w:val="0"/>
                      <w:sz w:val="24"/>
                      <w:szCs w:val="24"/>
                      <w:lang w:eastAsia="en-GB"/>
                      <w14:ligatures w14:val="none"/>
                    </w:rPr>
                    <w:t>Answer(s)</w:t>
                  </w:r>
                </w:p>
              </w:tc>
              <w:tc>
                <w:tcPr>
                  <w:tcW w:w="1000" w:type="pct"/>
                  <w:tcBorders>
                    <w:top w:val="outset" w:sz="6" w:space="0" w:color="auto"/>
                    <w:left w:val="outset" w:sz="6" w:space="0" w:color="auto"/>
                    <w:bottom w:val="outset" w:sz="6" w:space="0" w:color="auto"/>
                    <w:right w:val="outset" w:sz="6" w:space="0" w:color="auto"/>
                  </w:tcBorders>
                  <w:shd w:val="clear" w:color="auto" w:fill="0033AA"/>
                  <w:vAlign w:val="center"/>
                  <w:hideMark/>
                </w:tcPr>
                <w:p w14:paraId="298585E3" w14:textId="77777777" w:rsidR="000D0ABA" w:rsidRPr="000D0ABA" w:rsidRDefault="000D0ABA" w:rsidP="000D0ABA">
                  <w:pPr>
                    <w:spacing w:after="0" w:line="240" w:lineRule="auto"/>
                    <w:rPr>
                      <w:rFonts w:ascii="Times New Roman" w:eastAsia="Times New Roman" w:hAnsi="Times New Roman" w:cs="Times New Roman"/>
                      <w:b/>
                      <w:bCs/>
                      <w:kern w:val="0"/>
                      <w:sz w:val="24"/>
                      <w:szCs w:val="24"/>
                      <w:lang w:eastAsia="en-GB"/>
                      <w14:ligatures w14:val="none"/>
                    </w:rPr>
                  </w:pPr>
                  <w:r w:rsidRPr="000D0ABA">
                    <w:rPr>
                      <w:rFonts w:ascii="Times New Roman" w:eastAsia="Times New Roman" w:hAnsi="Times New Roman" w:cs="Times New Roman"/>
                      <w:b/>
                      <w:bCs/>
                      <w:color w:val="FFFFFF"/>
                      <w:kern w:val="0"/>
                      <w:sz w:val="24"/>
                      <w:szCs w:val="24"/>
                      <w:lang w:eastAsia="en-GB"/>
                      <w14:ligatures w14:val="none"/>
                    </w:rPr>
                    <w:t>Continued discussion</w:t>
                  </w:r>
                </w:p>
              </w:tc>
            </w:tr>
            <w:tr w:rsidR="000D0ABA" w:rsidRPr="000D0ABA" w14:paraId="1796F354" w14:textId="77777777">
              <w:trPr>
                <w:tblCellSpacing w:w="15" w:type="dxa"/>
              </w:trPr>
              <w:tc>
                <w:tcPr>
                  <w:tcW w:w="200" w:type="pct"/>
                  <w:tcBorders>
                    <w:top w:val="outset" w:sz="6" w:space="0" w:color="auto"/>
                    <w:left w:val="outset" w:sz="6" w:space="0" w:color="auto"/>
                    <w:bottom w:val="outset" w:sz="6" w:space="0" w:color="auto"/>
                    <w:right w:val="outset" w:sz="6" w:space="0" w:color="auto"/>
                  </w:tcBorders>
                  <w:shd w:val="clear" w:color="auto" w:fill="CCCCDD"/>
                  <w:hideMark/>
                </w:tcPr>
                <w:p w14:paraId="5789DB79" w14:textId="77777777" w:rsidR="000D0ABA" w:rsidRPr="000D0ABA" w:rsidRDefault="000D0ABA" w:rsidP="000D0ABA">
                  <w:pPr>
                    <w:spacing w:after="0" w:line="240" w:lineRule="auto"/>
                    <w:jc w:val="center"/>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1</w:t>
                  </w:r>
                </w:p>
              </w:tc>
              <w:tc>
                <w:tcPr>
                  <w:tcW w:w="2000" w:type="pct"/>
                  <w:tcBorders>
                    <w:top w:val="outset" w:sz="6" w:space="0" w:color="auto"/>
                    <w:left w:val="outset" w:sz="6" w:space="0" w:color="auto"/>
                    <w:bottom w:val="outset" w:sz="6" w:space="0" w:color="auto"/>
                    <w:right w:val="outset" w:sz="6" w:space="0" w:color="auto"/>
                  </w:tcBorders>
                  <w:shd w:val="clear" w:color="auto" w:fill="FFEECC"/>
                  <w:hideMark/>
                </w:tcPr>
                <w:p w14:paraId="5EB59895" w14:textId="77777777" w:rsidR="000D0ABA" w:rsidRPr="000D0ABA" w:rsidRDefault="000D0ABA" w:rsidP="000D0ABA">
                  <w:pPr>
                    <w:spacing w:after="0"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 </w:t>
                  </w:r>
                </w:p>
              </w:tc>
              <w:tc>
                <w:tcPr>
                  <w:tcW w:w="800" w:type="pct"/>
                  <w:tcBorders>
                    <w:top w:val="outset" w:sz="6" w:space="0" w:color="auto"/>
                    <w:left w:val="outset" w:sz="6" w:space="0" w:color="auto"/>
                    <w:bottom w:val="outset" w:sz="6" w:space="0" w:color="auto"/>
                    <w:right w:val="outset" w:sz="6" w:space="0" w:color="auto"/>
                  </w:tcBorders>
                  <w:shd w:val="clear" w:color="auto" w:fill="FFEECC"/>
                  <w:hideMark/>
                </w:tcPr>
                <w:p w14:paraId="77AB84FC" w14:textId="77777777" w:rsidR="000D0ABA" w:rsidRPr="000D0ABA" w:rsidRDefault="000D0ABA" w:rsidP="000D0ABA">
                  <w:pPr>
                    <w:spacing w:after="0"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 </w:t>
                  </w:r>
                </w:p>
              </w:tc>
              <w:tc>
                <w:tcPr>
                  <w:tcW w:w="2000" w:type="pct"/>
                  <w:tcBorders>
                    <w:top w:val="outset" w:sz="6" w:space="0" w:color="auto"/>
                    <w:left w:val="outset" w:sz="6" w:space="0" w:color="auto"/>
                    <w:bottom w:val="outset" w:sz="6" w:space="0" w:color="auto"/>
                    <w:right w:val="outset" w:sz="6" w:space="0" w:color="auto"/>
                  </w:tcBorders>
                  <w:shd w:val="clear" w:color="auto" w:fill="FFEECC"/>
                  <w:hideMark/>
                </w:tcPr>
                <w:p w14:paraId="0A19B73A" w14:textId="77777777" w:rsidR="000D0ABA" w:rsidRPr="000D0ABA" w:rsidRDefault="00000000" w:rsidP="000D0ABA">
                  <w:pPr>
                    <w:spacing w:after="0" w:line="240" w:lineRule="auto"/>
                    <w:rPr>
                      <w:rFonts w:ascii="Times New Roman" w:eastAsia="Times New Roman" w:hAnsi="Times New Roman" w:cs="Times New Roman"/>
                      <w:kern w:val="0"/>
                      <w:sz w:val="24"/>
                      <w:szCs w:val="24"/>
                      <w:lang w:eastAsia="en-GB"/>
                      <w14:ligatures w14:val="none"/>
                    </w:rPr>
                  </w:pPr>
                  <w:hyperlink r:id="rId8" w:anchor="001" w:history="1">
                    <w:proofErr w:type="gramStart"/>
                    <w:r w:rsidR="000D0ABA" w:rsidRPr="000D0ABA">
                      <w:rPr>
                        <w:rFonts w:ascii="Times New Roman" w:eastAsia="Times New Roman" w:hAnsi="Times New Roman" w:cs="Times New Roman"/>
                        <w:color w:val="0000FF"/>
                        <w:kern w:val="0"/>
                        <w:sz w:val="24"/>
                        <w:szCs w:val="24"/>
                        <w:u w:val="single"/>
                        <w:lang w:eastAsia="en-GB"/>
                        <w14:ligatures w14:val="none"/>
                      </w:rPr>
                      <w:t>8.9  Austin</w:t>
                    </w:r>
                    <w:proofErr w:type="gramEnd"/>
                    <w:r w:rsidR="000D0ABA" w:rsidRPr="000D0ABA">
                      <w:rPr>
                        <w:rFonts w:ascii="Times New Roman" w:eastAsia="Times New Roman" w:hAnsi="Times New Roman" w:cs="Times New Roman"/>
                        <w:color w:val="0000FF"/>
                        <w:kern w:val="0"/>
                        <w:sz w:val="24"/>
                        <w:szCs w:val="24"/>
                        <w:u w:val="single"/>
                        <w:lang w:eastAsia="en-GB"/>
                        <w14:ligatures w14:val="none"/>
                      </w:rPr>
                      <w:t xml:space="preserve"> Tate</w:t>
                    </w:r>
                  </w:hyperlink>
                </w:p>
              </w:tc>
            </w:tr>
            <w:tr w:rsidR="000D0ABA" w:rsidRPr="000D0ABA" w14:paraId="26D0B8EB" w14:textId="77777777">
              <w:trPr>
                <w:tblCellSpacing w:w="15" w:type="dxa"/>
              </w:trPr>
              <w:tc>
                <w:tcPr>
                  <w:tcW w:w="200" w:type="pct"/>
                  <w:tcBorders>
                    <w:top w:val="outset" w:sz="6" w:space="0" w:color="auto"/>
                    <w:left w:val="outset" w:sz="6" w:space="0" w:color="auto"/>
                    <w:bottom w:val="outset" w:sz="6" w:space="0" w:color="auto"/>
                    <w:right w:val="outset" w:sz="6" w:space="0" w:color="auto"/>
                  </w:tcBorders>
                  <w:shd w:val="clear" w:color="auto" w:fill="CCCCDD"/>
                  <w:hideMark/>
                </w:tcPr>
                <w:p w14:paraId="1501AD64" w14:textId="77777777" w:rsidR="000D0ABA" w:rsidRPr="000D0ABA" w:rsidRDefault="000D0ABA" w:rsidP="000D0ABA">
                  <w:pPr>
                    <w:spacing w:after="0" w:line="240" w:lineRule="auto"/>
                    <w:jc w:val="center"/>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2</w:t>
                  </w:r>
                </w:p>
              </w:tc>
              <w:tc>
                <w:tcPr>
                  <w:tcW w:w="2000" w:type="pct"/>
                  <w:tcBorders>
                    <w:top w:val="outset" w:sz="6" w:space="0" w:color="auto"/>
                    <w:left w:val="outset" w:sz="6" w:space="0" w:color="auto"/>
                    <w:bottom w:val="outset" w:sz="6" w:space="0" w:color="auto"/>
                    <w:right w:val="outset" w:sz="6" w:space="0" w:color="auto"/>
                  </w:tcBorders>
                  <w:shd w:val="clear" w:color="auto" w:fill="FFEECC"/>
                  <w:hideMark/>
                </w:tcPr>
                <w:p w14:paraId="7C65A0ED" w14:textId="77777777" w:rsidR="000D0ABA" w:rsidRPr="000D0ABA" w:rsidRDefault="00000000" w:rsidP="000D0ABA">
                  <w:pPr>
                    <w:spacing w:after="0" w:line="240" w:lineRule="auto"/>
                    <w:rPr>
                      <w:rFonts w:ascii="Times New Roman" w:eastAsia="Times New Roman" w:hAnsi="Times New Roman" w:cs="Times New Roman"/>
                      <w:kern w:val="0"/>
                      <w:sz w:val="24"/>
                      <w:szCs w:val="24"/>
                      <w:lang w:eastAsia="en-GB"/>
                      <w14:ligatures w14:val="none"/>
                    </w:rPr>
                  </w:pPr>
                  <w:hyperlink r:id="rId9" w:anchor="002" w:history="1">
                    <w:proofErr w:type="gramStart"/>
                    <w:r w:rsidR="000D0ABA" w:rsidRPr="000D0ABA">
                      <w:rPr>
                        <w:rFonts w:ascii="Times New Roman" w:eastAsia="Times New Roman" w:hAnsi="Times New Roman" w:cs="Times New Roman"/>
                        <w:color w:val="0000FF"/>
                        <w:kern w:val="0"/>
                        <w:sz w:val="24"/>
                        <w:szCs w:val="24"/>
                        <w:u w:val="single"/>
                        <w:lang w:eastAsia="en-GB"/>
                        <w14:ligatures w14:val="none"/>
                      </w:rPr>
                      <w:t>23.9  Erik</w:t>
                    </w:r>
                    <w:proofErr w:type="gramEnd"/>
                    <w:r w:rsidR="000D0ABA" w:rsidRPr="000D0ABA">
                      <w:rPr>
                        <w:rFonts w:ascii="Times New Roman" w:eastAsia="Times New Roman" w:hAnsi="Times New Roman" w:cs="Times New Roman"/>
                        <w:color w:val="0000FF"/>
                        <w:kern w:val="0"/>
                        <w:sz w:val="24"/>
                        <w:szCs w:val="24"/>
                        <w:u w:val="single"/>
                        <w:lang w:eastAsia="en-GB"/>
                        <w14:ligatures w14:val="none"/>
                      </w:rPr>
                      <w:t xml:space="preserve"> </w:t>
                    </w:r>
                    <w:proofErr w:type="spellStart"/>
                    <w:r w:rsidR="000D0ABA" w:rsidRPr="000D0ABA">
                      <w:rPr>
                        <w:rFonts w:ascii="Times New Roman" w:eastAsia="Times New Roman" w:hAnsi="Times New Roman" w:cs="Times New Roman"/>
                        <w:color w:val="0000FF"/>
                        <w:kern w:val="0"/>
                        <w:sz w:val="24"/>
                        <w:szCs w:val="24"/>
                        <w:u w:val="single"/>
                        <w:lang w:eastAsia="en-GB"/>
                        <w14:ligatures w14:val="none"/>
                      </w:rPr>
                      <w:t>Sandewall</w:t>
                    </w:r>
                    <w:proofErr w:type="spellEnd"/>
                  </w:hyperlink>
                </w:p>
              </w:tc>
              <w:tc>
                <w:tcPr>
                  <w:tcW w:w="800" w:type="pct"/>
                  <w:tcBorders>
                    <w:top w:val="outset" w:sz="6" w:space="0" w:color="auto"/>
                    <w:left w:val="outset" w:sz="6" w:space="0" w:color="auto"/>
                    <w:bottom w:val="outset" w:sz="6" w:space="0" w:color="auto"/>
                    <w:right w:val="outset" w:sz="6" w:space="0" w:color="auto"/>
                  </w:tcBorders>
                  <w:shd w:val="clear" w:color="auto" w:fill="FFEECC"/>
                  <w:hideMark/>
                </w:tcPr>
                <w:p w14:paraId="61DBAEDD" w14:textId="77777777" w:rsidR="000D0ABA" w:rsidRPr="000D0ABA" w:rsidRDefault="00000000" w:rsidP="000D0ABA">
                  <w:pPr>
                    <w:spacing w:after="0" w:line="240" w:lineRule="auto"/>
                    <w:rPr>
                      <w:rFonts w:ascii="Times New Roman" w:eastAsia="Times New Roman" w:hAnsi="Times New Roman" w:cs="Times New Roman"/>
                      <w:kern w:val="0"/>
                      <w:sz w:val="24"/>
                      <w:szCs w:val="24"/>
                      <w:lang w:eastAsia="en-GB"/>
                      <w14:ligatures w14:val="none"/>
                    </w:rPr>
                  </w:pPr>
                  <w:hyperlink r:id="rId10" w:anchor="003" w:history="1">
                    <w:proofErr w:type="gramStart"/>
                    <w:r w:rsidR="000D0ABA" w:rsidRPr="000D0ABA">
                      <w:rPr>
                        <w:rFonts w:ascii="Times New Roman" w:eastAsia="Times New Roman" w:hAnsi="Times New Roman" w:cs="Times New Roman"/>
                        <w:color w:val="0000FF"/>
                        <w:kern w:val="0"/>
                        <w:sz w:val="24"/>
                        <w:szCs w:val="24"/>
                        <w:u w:val="single"/>
                        <w:lang w:eastAsia="en-GB"/>
                        <w14:ligatures w14:val="none"/>
                      </w:rPr>
                      <w:t>29.9  Austin</w:t>
                    </w:r>
                    <w:proofErr w:type="gramEnd"/>
                    <w:r w:rsidR="000D0ABA" w:rsidRPr="000D0ABA">
                      <w:rPr>
                        <w:rFonts w:ascii="Times New Roman" w:eastAsia="Times New Roman" w:hAnsi="Times New Roman" w:cs="Times New Roman"/>
                        <w:color w:val="0000FF"/>
                        <w:kern w:val="0"/>
                        <w:sz w:val="24"/>
                        <w:szCs w:val="24"/>
                        <w:u w:val="single"/>
                        <w:lang w:eastAsia="en-GB"/>
                        <w14:ligatures w14:val="none"/>
                      </w:rPr>
                      <w:t xml:space="preserve"> Tate</w:t>
                    </w:r>
                  </w:hyperlink>
                </w:p>
              </w:tc>
              <w:tc>
                <w:tcPr>
                  <w:tcW w:w="2000" w:type="pct"/>
                  <w:tcBorders>
                    <w:top w:val="outset" w:sz="6" w:space="0" w:color="auto"/>
                    <w:left w:val="outset" w:sz="6" w:space="0" w:color="auto"/>
                    <w:bottom w:val="outset" w:sz="6" w:space="0" w:color="auto"/>
                    <w:right w:val="outset" w:sz="6" w:space="0" w:color="auto"/>
                  </w:tcBorders>
                  <w:shd w:val="clear" w:color="auto" w:fill="FFEECC"/>
                  <w:hideMark/>
                </w:tcPr>
                <w:p w14:paraId="43D03D69" w14:textId="77777777" w:rsidR="000D0ABA" w:rsidRPr="000D0ABA" w:rsidRDefault="000D0ABA" w:rsidP="000D0ABA">
                  <w:pPr>
                    <w:spacing w:after="0"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 </w:t>
                  </w:r>
                </w:p>
              </w:tc>
            </w:tr>
            <w:tr w:rsidR="000D0ABA" w:rsidRPr="000D0ABA" w14:paraId="7BCD88BF" w14:textId="77777777">
              <w:trPr>
                <w:tblCellSpacing w:w="15" w:type="dxa"/>
              </w:trPr>
              <w:tc>
                <w:tcPr>
                  <w:tcW w:w="200" w:type="pct"/>
                  <w:tcBorders>
                    <w:top w:val="outset" w:sz="6" w:space="0" w:color="auto"/>
                    <w:left w:val="outset" w:sz="6" w:space="0" w:color="auto"/>
                    <w:bottom w:val="outset" w:sz="6" w:space="0" w:color="auto"/>
                    <w:right w:val="outset" w:sz="6" w:space="0" w:color="auto"/>
                  </w:tcBorders>
                  <w:shd w:val="clear" w:color="auto" w:fill="CCCCDD"/>
                  <w:hideMark/>
                </w:tcPr>
                <w:p w14:paraId="3052C5B2" w14:textId="77777777" w:rsidR="000D0ABA" w:rsidRPr="000D0ABA" w:rsidRDefault="000D0ABA" w:rsidP="000D0ABA">
                  <w:pPr>
                    <w:spacing w:after="0" w:line="240" w:lineRule="auto"/>
                    <w:jc w:val="center"/>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3</w:t>
                  </w:r>
                </w:p>
              </w:tc>
              <w:tc>
                <w:tcPr>
                  <w:tcW w:w="2000" w:type="pct"/>
                  <w:tcBorders>
                    <w:top w:val="outset" w:sz="6" w:space="0" w:color="auto"/>
                    <w:left w:val="outset" w:sz="6" w:space="0" w:color="auto"/>
                    <w:bottom w:val="outset" w:sz="6" w:space="0" w:color="auto"/>
                    <w:right w:val="outset" w:sz="6" w:space="0" w:color="auto"/>
                  </w:tcBorders>
                  <w:shd w:val="clear" w:color="auto" w:fill="FFEECC"/>
                  <w:hideMark/>
                </w:tcPr>
                <w:p w14:paraId="72770B96" w14:textId="77777777" w:rsidR="000D0ABA" w:rsidRPr="000D0ABA" w:rsidRDefault="00000000" w:rsidP="000D0ABA">
                  <w:pPr>
                    <w:spacing w:after="0" w:line="240" w:lineRule="auto"/>
                    <w:rPr>
                      <w:rFonts w:ascii="Times New Roman" w:eastAsia="Times New Roman" w:hAnsi="Times New Roman" w:cs="Times New Roman"/>
                      <w:kern w:val="0"/>
                      <w:sz w:val="24"/>
                      <w:szCs w:val="24"/>
                      <w:lang w:eastAsia="en-GB"/>
                      <w14:ligatures w14:val="none"/>
                    </w:rPr>
                  </w:pPr>
                  <w:hyperlink r:id="rId11" w:anchor="004" w:history="1">
                    <w:proofErr w:type="gramStart"/>
                    <w:r w:rsidR="000D0ABA" w:rsidRPr="000D0ABA">
                      <w:rPr>
                        <w:rFonts w:ascii="Times New Roman" w:eastAsia="Times New Roman" w:hAnsi="Times New Roman" w:cs="Times New Roman"/>
                        <w:color w:val="0000FF"/>
                        <w:kern w:val="0"/>
                        <w:sz w:val="24"/>
                        <w:szCs w:val="24"/>
                        <w:u w:val="single"/>
                        <w:lang w:eastAsia="en-GB"/>
                        <w14:ligatures w14:val="none"/>
                      </w:rPr>
                      <w:t>8.12  Mark</w:t>
                    </w:r>
                    <w:proofErr w:type="gramEnd"/>
                    <w:r w:rsidR="000D0ABA" w:rsidRPr="000D0ABA">
                      <w:rPr>
                        <w:rFonts w:ascii="Times New Roman" w:eastAsia="Times New Roman" w:hAnsi="Times New Roman" w:cs="Times New Roman"/>
                        <w:color w:val="0000FF"/>
                        <w:kern w:val="0"/>
                        <w:sz w:val="24"/>
                        <w:szCs w:val="24"/>
                        <w:u w:val="single"/>
                        <w:lang w:eastAsia="en-GB"/>
                        <w14:ligatures w14:val="none"/>
                      </w:rPr>
                      <w:t xml:space="preserve"> Drummond</w:t>
                    </w:r>
                  </w:hyperlink>
                </w:p>
              </w:tc>
              <w:tc>
                <w:tcPr>
                  <w:tcW w:w="800" w:type="pct"/>
                  <w:tcBorders>
                    <w:top w:val="outset" w:sz="6" w:space="0" w:color="auto"/>
                    <w:left w:val="outset" w:sz="6" w:space="0" w:color="auto"/>
                    <w:bottom w:val="outset" w:sz="6" w:space="0" w:color="auto"/>
                    <w:right w:val="outset" w:sz="6" w:space="0" w:color="auto"/>
                  </w:tcBorders>
                  <w:shd w:val="clear" w:color="auto" w:fill="FFEECC"/>
                  <w:hideMark/>
                </w:tcPr>
                <w:p w14:paraId="5C047619" w14:textId="77777777" w:rsidR="000D0ABA" w:rsidRPr="000D0ABA" w:rsidRDefault="000D0ABA" w:rsidP="000D0ABA">
                  <w:pPr>
                    <w:spacing w:after="0"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 </w:t>
                  </w:r>
                </w:p>
              </w:tc>
              <w:tc>
                <w:tcPr>
                  <w:tcW w:w="2000" w:type="pct"/>
                  <w:tcBorders>
                    <w:top w:val="outset" w:sz="6" w:space="0" w:color="auto"/>
                    <w:left w:val="outset" w:sz="6" w:space="0" w:color="auto"/>
                    <w:bottom w:val="outset" w:sz="6" w:space="0" w:color="auto"/>
                    <w:right w:val="outset" w:sz="6" w:space="0" w:color="auto"/>
                  </w:tcBorders>
                  <w:shd w:val="clear" w:color="auto" w:fill="FFEECC"/>
                  <w:hideMark/>
                </w:tcPr>
                <w:p w14:paraId="3233799F" w14:textId="77777777" w:rsidR="000D0ABA" w:rsidRPr="000D0ABA" w:rsidRDefault="000D0ABA" w:rsidP="000D0ABA">
                  <w:pPr>
                    <w:spacing w:after="0"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 </w:t>
                  </w:r>
                </w:p>
              </w:tc>
            </w:tr>
            <w:tr w:rsidR="000D0ABA" w:rsidRPr="000D0ABA" w14:paraId="0E4CBB0F" w14:textId="77777777">
              <w:trPr>
                <w:tblCellSpacing w:w="15" w:type="dxa"/>
              </w:trPr>
              <w:tc>
                <w:tcPr>
                  <w:tcW w:w="200" w:type="pct"/>
                  <w:tcBorders>
                    <w:top w:val="outset" w:sz="6" w:space="0" w:color="auto"/>
                    <w:left w:val="outset" w:sz="6" w:space="0" w:color="auto"/>
                    <w:bottom w:val="outset" w:sz="6" w:space="0" w:color="auto"/>
                    <w:right w:val="outset" w:sz="6" w:space="0" w:color="auto"/>
                  </w:tcBorders>
                  <w:shd w:val="clear" w:color="auto" w:fill="CCCCDD"/>
                  <w:hideMark/>
                </w:tcPr>
                <w:p w14:paraId="17040C3D" w14:textId="77777777" w:rsidR="000D0ABA" w:rsidRPr="000D0ABA" w:rsidRDefault="000D0ABA" w:rsidP="000D0ABA">
                  <w:pPr>
                    <w:spacing w:after="0" w:line="240" w:lineRule="auto"/>
                    <w:jc w:val="center"/>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4</w:t>
                  </w:r>
                </w:p>
              </w:tc>
              <w:tc>
                <w:tcPr>
                  <w:tcW w:w="2000" w:type="pct"/>
                  <w:tcBorders>
                    <w:top w:val="outset" w:sz="6" w:space="0" w:color="auto"/>
                    <w:left w:val="outset" w:sz="6" w:space="0" w:color="auto"/>
                    <w:bottom w:val="outset" w:sz="6" w:space="0" w:color="auto"/>
                    <w:right w:val="outset" w:sz="6" w:space="0" w:color="auto"/>
                  </w:tcBorders>
                  <w:shd w:val="clear" w:color="auto" w:fill="FFEECC"/>
                  <w:hideMark/>
                </w:tcPr>
                <w:p w14:paraId="11563596" w14:textId="77777777" w:rsidR="000D0ABA" w:rsidRPr="000D0ABA" w:rsidRDefault="00000000" w:rsidP="000D0ABA">
                  <w:pPr>
                    <w:spacing w:after="0" w:line="240" w:lineRule="auto"/>
                    <w:rPr>
                      <w:rFonts w:ascii="Times New Roman" w:eastAsia="Times New Roman" w:hAnsi="Times New Roman" w:cs="Times New Roman"/>
                      <w:kern w:val="0"/>
                      <w:sz w:val="24"/>
                      <w:szCs w:val="24"/>
                      <w:lang w:eastAsia="en-GB"/>
                      <w14:ligatures w14:val="none"/>
                    </w:rPr>
                  </w:pPr>
                  <w:hyperlink r:id="rId12" w:anchor="005" w:history="1">
                    <w:proofErr w:type="gramStart"/>
                    <w:r w:rsidR="000D0ABA" w:rsidRPr="000D0ABA">
                      <w:rPr>
                        <w:rFonts w:ascii="Times New Roman" w:eastAsia="Times New Roman" w:hAnsi="Times New Roman" w:cs="Times New Roman"/>
                        <w:color w:val="0000FF"/>
                        <w:kern w:val="0"/>
                        <w:sz w:val="24"/>
                        <w:szCs w:val="24"/>
                        <w:u w:val="single"/>
                        <w:lang w:eastAsia="en-GB"/>
                        <w14:ligatures w14:val="none"/>
                      </w:rPr>
                      <w:t>24.2  Anonymous</w:t>
                    </w:r>
                    <w:proofErr w:type="gramEnd"/>
                    <w:r w:rsidR="000D0ABA" w:rsidRPr="000D0ABA">
                      <w:rPr>
                        <w:rFonts w:ascii="Times New Roman" w:eastAsia="Times New Roman" w:hAnsi="Times New Roman" w:cs="Times New Roman"/>
                        <w:color w:val="0000FF"/>
                        <w:kern w:val="0"/>
                        <w:sz w:val="24"/>
                        <w:szCs w:val="24"/>
                        <w:u w:val="single"/>
                        <w:lang w:eastAsia="en-GB"/>
                        <w14:ligatures w14:val="none"/>
                      </w:rPr>
                      <w:t xml:space="preserve"> Referee</w:t>
                    </w:r>
                  </w:hyperlink>
                </w:p>
              </w:tc>
              <w:tc>
                <w:tcPr>
                  <w:tcW w:w="800" w:type="pct"/>
                  <w:tcBorders>
                    <w:top w:val="outset" w:sz="6" w:space="0" w:color="auto"/>
                    <w:left w:val="outset" w:sz="6" w:space="0" w:color="auto"/>
                    <w:bottom w:val="outset" w:sz="6" w:space="0" w:color="auto"/>
                    <w:right w:val="outset" w:sz="6" w:space="0" w:color="auto"/>
                  </w:tcBorders>
                  <w:shd w:val="clear" w:color="auto" w:fill="FFEECC"/>
                  <w:hideMark/>
                </w:tcPr>
                <w:p w14:paraId="33528286" w14:textId="77777777" w:rsidR="000D0ABA" w:rsidRPr="000D0ABA" w:rsidRDefault="00000000" w:rsidP="000D0ABA">
                  <w:pPr>
                    <w:spacing w:after="0" w:line="240" w:lineRule="auto"/>
                    <w:rPr>
                      <w:rFonts w:ascii="Times New Roman" w:eastAsia="Times New Roman" w:hAnsi="Times New Roman" w:cs="Times New Roman"/>
                      <w:kern w:val="0"/>
                      <w:sz w:val="24"/>
                      <w:szCs w:val="24"/>
                      <w:lang w:eastAsia="en-GB"/>
                      <w14:ligatures w14:val="none"/>
                    </w:rPr>
                  </w:pPr>
                  <w:hyperlink r:id="rId13" w:anchor="006" w:history="1">
                    <w:proofErr w:type="gramStart"/>
                    <w:r w:rsidR="000D0ABA" w:rsidRPr="000D0ABA">
                      <w:rPr>
                        <w:rFonts w:ascii="Times New Roman" w:eastAsia="Times New Roman" w:hAnsi="Times New Roman" w:cs="Times New Roman"/>
                        <w:color w:val="0000FF"/>
                        <w:kern w:val="0"/>
                        <w:sz w:val="24"/>
                        <w:szCs w:val="24"/>
                        <w:u w:val="single"/>
                        <w:lang w:eastAsia="en-GB"/>
                        <w14:ligatures w14:val="none"/>
                      </w:rPr>
                      <w:t>8.9  Austin</w:t>
                    </w:r>
                    <w:proofErr w:type="gramEnd"/>
                    <w:r w:rsidR="000D0ABA" w:rsidRPr="000D0ABA">
                      <w:rPr>
                        <w:rFonts w:ascii="Times New Roman" w:eastAsia="Times New Roman" w:hAnsi="Times New Roman" w:cs="Times New Roman"/>
                        <w:color w:val="0000FF"/>
                        <w:kern w:val="0"/>
                        <w:sz w:val="24"/>
                        <w:szCs w:val="24"/>
                        <w:u w:val="single"/>
                        <w:lang w:eastAsia="en-GB"/>
                        <w14:ligatures w14:val="none"/>
                      </w:rPr>
                      <w:t xml:space="preserve"> Tate</w:t>
                    </w:r>
                  </w:hyperlink>
                </w:p>
              </w:tc>
              <w:tc>
                <w:tcPr>
                  <w:tcW w:w="2000" w:type="pct"/>
                  <w:tcBorders>
                    <w:top w:val="outset" w:sz="6" w:space="0" w:color="auto"/>
                    <w:left w:val="outset" w:sz="6" w:space="0" w:color="auto"/>
                    <w:bottom w:val="outset" w:sz="6" w:space="0" w:color="auto"/>
                    <w:right w:val="outset" w:sz="6" w:space="0" w:color="auto"/>
                  </w:tcBorders>
                  <w:shd w:val="clear" w:color="auto" w:fill="FFEECC"/>
                  <w:hideMark/>
                </w:tcPr>
                <w:p w14:paraId="7F663002" w14:textId="77777777" w:rsidR="000D0ABA" w:rsidRPr="000D0ABA" w:rsidRDefault="000D0ABA" w:rsidP="000D0ABA">
                  <w:pPr>
                    <w:spacing w:after="0"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 </w:t>
                  </w:r>
                </w:p>
              </w:tc>
            </w:tr>
            <w:tr w:rsidR="000D0ABA" w:rsidRPr="000D0ABA" w14:paraId="482ECB6B" w14:textId="77777777">
              <w:trPr>
                <w:tblCellSpacing w:w="15" w:type="dxa"/>
              </w:trPr>
              <w:tc>
                <w:tcPr>
                  <w:tcW w:w="200" w:type="pct"/>
                  <w:tcBorders>
                    <w:top w:val="outset" w:sz="6" w:space="0" w:color="auto"/>
                    <w:left w:val="outset" w:sz="6" w:space="0" w:color="auto"/>
                    <w:bottom w:val="outset" w:sz="6" w:space="0" w:color="auto"/>
                    <w:right w:val="outset" w:sz="6" w:space="0" w:color="auto"/>
                  </w:tcBorders>
                  <w:shd w:val="clear" w:color="auto" w:fill="CCCCDD"/>
                  <w:hideMark/>
                </w:tcPr>
                <w:p w14:paraId="30B0EB84" w14:textId="77777777" w:rsidR="000D0ABA" w:rsidRPr="000D0ABA" w:rsidRDefault="000D0ABA" w:rsidP="000D0ABA">
                  <w:pPr>
                    <w:spacing w:after="0" w:line="240" w:lineRule="auto"/>
                    <w:jc w:val="center"/>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5</w:t>
                  </w:r>
                </w:p>
              </w:tc>
              <w:tc>
                <w:tcPr>
                  <w:tcW w:w="2000" w:type="pct"/>
                  <w:tcBorders>
                    <w:top w:val="outset" w:sz="6" w:space="0" w:color="auto"/>
                    <w:left w:val="outset" w:sz="6" w:space="0" w:color="auto"/>
                    <w:bottom w:val="outset" w:sz="6" w:space="0" w:color="auto"/>
                    <w:right w:val="outset" w:sz="6" w:space="0" w:color="auto"/>
                  </w:tcBorders>
                  <w:shd w:val="clear" w:color="auto" w:fill="FFEECC"/>
                  <w:hideMark/>
                </w:tcPr>
                <w:p w14:paraId="0E480238" w14:textId="77777777" w:rsidR="000D0ABA" w:rsidRPr="000D0ABA" w:rsidRDefault="000D0ABA" w:rsidP="000D0ABA">
                  <w:pPr>
                    <w:spacing w:after="0"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 </w:t>
                  </w:r>
                </w:p>
              </w:tc>
              <w:tc>
                <w:tcPr>
                  <w:tcW w:w="800" w:type="pct"/>
                  <w:tcBorders>
                    <w:top w:val="outset" w:sz="6" w:space="0" w:color="auto"/>
                    <w:left w:val="outset" w:sz="6" w:space="0" w:color="auto"/>
                    <w:bottom w:val="outset" w:sz="6" w:space="0" w:color="auto"/>
                    <w:right w:val="outset" w:sz="6" w:space="0" w:color="auto"/>
                  </w:tcBorders>
                  <w:shd w:val="clear" w:color="auto" w:fill="FFEECC"/>
                  <w:hideMark/>
                </w:tcPr>
                <w:p w14:paraId="7B89DAF5" w14:textId="77777777" w:rsidR="000D0ABA" w:rsidRPr="000D0ABA" w:rsidRDefault="000D0ABA" w:rsidP="000D0ABA">
                  <w:pPr>
                    <w:spacing w:after="0"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 </w:t>
                  </w:r>
                </w:p>
              </w:tc>
              <w:tc>
                <w:tcPr>
                  <w:tcW w:w="2000" w:type="pct"/>
                  <w:tcBorders>
                    <w:top w:val="outset" w:sz="6" w:space="0" w:color="auto"/>
                    <w:left w:val="outset" w:sz="6" w:space="0" w:color="auto"/>
                    <w:bottom w:val="outset" w:sz="6" w:space="0" w:color="auto"/>
                    <w:right w:val="outset" w:sz="6" w:space="0" w:color="auto"/>
                  </w:tcBorders>
                  <w:shd w:val="clear" w:color="auto" w:fill="FFEECC"/>
                  <w:hideMark/>
                </w:tcPr>
                <w:p w14:paraId="72A1E72E" w14:textId="77777777" w:rsidR="000D0ABA" w:rsidRPr="000D0ABA" w:rsidRDefault="00000000" w:rsidP="000D0ABA">
                  <w:pPr>
                    <w:spacing w:after="0" w:line="240" w:lineRule="auto"/>
                    <w:rPr>
                      <w:rFonts w:ascii="Times New Roman" w:eastAsia="Times New Roman" w:hAnsi="Times New Roman" w:cs="Times New Roman"/>
                      <w:kern w:val="0"/>
                      <w:sz w:val="24"/>
                      <w:szCs w:val="24"/>
                      <w:lang w:eastAsia="en-GB"/>
                      <w14:ligatures w14:val="none"/>
                    </w:rPr>
                  </w:pPr>
                  <w:hyperlink r:id="rId14" w:anchor="007" w:history="1">
                    <w:proofErr w:type="gramStart"/>
                    <w:r w:rsidR="000D0ABA" w:rsidRPr="000D0ABA">
                      <w:rPr>
                        <w:rFonts w:ascii="Times New Roman" w:eastAsia="Times New Roman" w:hAnsi="Times New Roman" w:cs="Times New Roman"/>
                        <w:color w:val="0000FF"/>
                        <w:kern w:val="0"/>
                        <w:sz w:val="24"/>
                        <w:szCs w:val="24"/>
                        <w:u w:val="single"/>
                        <w:lang w:eastAsia="en-GB"/>
                        <w14:ligatures w14:val="none"/>
                      </w:rPr>
                      <w:t>24.2  Austin</w:t>
                    </w:r>
                    <w:proofErr w:type="gramEnd"/>
                    <w:r w:rsidR="000D0ABA" w:rsidRPr="000D0ABA">
                      <w:rPr>
                        <w:rFonts w:ascii="Times New Roman" w:eastAsia="Times New Roman" w:hAnsi="Times New Roman" w:cs="Times New Roman"/>
                        <w:color w:val="0000FF"/>
                        <w:kern w:val="0"/>
                        <w:sz w:val="24"/>
                        <w:szCs w:val="24"/>
                        <w:u w:val="single"/>
                        <w:lang w:eastAsia="en-GB"/>
                        <w14:ligatures w14:val="none"/>
                      </w:rPr>
                      <w:t xml:space="preserve"> Tate</w:t>
                    </w:r>
                  </w:hyperlink>
                </w:p>
              </w:tc>
            </w:tr>
          </w:tbl>
          <w:p w14:paraId="463E9D84" w14:textId="77777777" w:rsidR="000D0ABA" w:rsidRPr="000D0ABA" w:rsidRDefault="000D0ABA" w:rsidP="000D0ABA">
            <w:pPr>
              <w:spacing w:after="0"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 </w:t>
            </w:r>
          </w:p>
          <w:p w14:paraId="6B2D9C07"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bookmarkStart w:id="0" w:name="001"/>
            <w:r w:rsidRPr="000D0ABA">
              <w:rPr>
                <w:rFonts w:ascii="Times New Roman" w:eastAsia="Times New Roman" w:hAnsi="Times New Roman" w:cs="Times New Roman"/>
                <w:kern w:val="0"/>
                <w:sz w:val="27"/>
                <w:szCs w:val="27"/>
                <w:lang w:eastAsia="en-GB"/>
                <w14:ligatures w14:val="none"/>
              </w:rPr>
              <w:t>C1-1. </w:t>
            </w:r>
            <w:bookmarkEnd w:id="0"/>
            <w:r w:rsidRPr="000D0ABA">
              <w:rPr>
                <w:rFonts w:ascii="Times New Roman" w:eastAsia="Times New Roman" w:hAnsi="Times New Roman" w:cs="Times New Roman"/>
                <w:b/>
                <w:bCs/>
                <w:kern w:val="0"/>
                <w:sz w:val="27"/>
                <w:szCs w:val="27"/>
                <w:lang w:eastAsia="en-GB"/>
                <w14:ligatures w14:val="none"/>
              </w:rPr>
              <w:fldChar w:fldCharType="begin"/>
            </w:r>
            <w:r w:rsidRPr="000D0ABA">
              <w:rPr>
                <w:rFonts w:ascii="Times New Roman" w:eastAsia="Times New Roman" w:hAnsi="Times New Roman" w:cs="Times New Roman"/>
                <w:b/>
                <w:bCs/>
                <w:kern w:val="0"/>
                <w:sz w:val="27"/>
                <w:szCs w:val="27"/>
                <w:lang w:eastAsia="en-GB"/>
                <w14:ligatures w14:val="none"/>
              </w:rPr>
              <w:instrText xml:space="preserve"> HYPERLINK "http://www.aiai.ed.ac.uk/~bat/bat.html" </w:instrText>
            </w:r>
            <w:r w:rsidRPr="000D0ABA">
              <w:rPr>
                <w:rFonts w:ascii="Times New Roman" w:eastAsia="Times New Roman" w:hAnsi="Times New Roman" w:cs="Times New Roman"/>
                <w:b/>
                <w:bCs/>
                <w:kern w:val="0"/>
                <w:sz w:val="27"/>
                <w:szCs w:val="27"/>
                <w:lang w:eastAsia="en-GB"/>
                <w14:ligatures w14:val="none"/>
              </w:rPr>
            </w:r>
            <w:r w:rsidRPr="000D0ABA">
              <w:rPr>
                <w:rFonts w:ascii="Times New Roman" w:eastAsia="Times New Roman" w:hAnsi="Times New Roman" w:cs="Times New Roman"/>
                <w:b/>
                <w:bCs/>
                <w:kern w:val="0"/>
                <w:sz w:val="27"/>
                <w:szCs w:val="27"/>
                <w:lang w:eastAsia="en-GB"/>
                <w14:ligatures w14:val="none"/>
              </w:rPr>
              <w:fldChar w:fldCharType="separate"/>
            </w:r>
            <w:r w:rsidRPr="000D0ABA">
              <w:rPr>
                <w:rFonts w:ascii="Times New Roman" w:eastAsia="Times New Roman" w:hAnsi="Times New Roman" w:cs="Times New Roman"/>
                <w:b/>
                <w:bCs/>
                <w:color w:val="0000FF"/>
                <w:kern w:val="0"/>
                <w:sz w:val="27"/>
                <w:szCs w:val="27"/>
                <w:u w:val="single"/>
                <w:lang w:eastAsia="en-GB"/>
                <w14:ligatures w14:val="none"/>
              </w:rPr>
              <w:t>Austin Tate</w:t>
            </w:r>
            <w:r w:rsidRPr="000D0ABA">
              <w:rPr>
                <w:rFonts w:ascii="Times New Roman" w:eastAsia="Times New Roman" w:hAnsi="Times New Roman" w:cs="Times New Roman"/>
                <w:b/>
                <w:bCs/>
                <w:kern w:val="0"/>
                <w:sz w:val="27"/>
                <w:szCs w:val="27"/>
                <w:lang w:eastAsia="en-GB"/>
                <w14:ligatures w14:val="none"/>
              </w:rPr>
              <w:fldChar w:fldCharType="end"/>
            </w:r>
            <w:r w:rsidRPr="000D0ABA">
              <w:rPr>
                <w:rFonts w:ascii="Times New Roman" w:eastAsia="Times New Roman" w:hAnsi="Times New Roman" w:cs="Times New Roman"/>
                <w:kern w:val="0"/>
                <w:sz w:val="27"/>
                <w:szCs w:val="27"/>
                <w:lang w:eastAsia="en-GB"/>
                <w14:ligatures w14:val="none"/>
              </w:rPr>
              <w:t> (8.9):</w:t>
            </w:r>
          </w:p>
          <w:p w14:paraId="4FC7B8E5"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 xml:space="preserve">The ETAI </w:t>
            </w:r>
            <w:proofErr w:type="spellStart"/>
            <w:r w:rsidRPr="000D0ABA">
              <w:rPr>
                <w:rFonts w:ascii="Times New Roman" w:eastAsia="Times New Roman" w:hAnsi="Times New Roman" w:cs="Times New Roman"/>
                <w:kern w:val="0"/>
                <w:sz w:val="24"/>
                <w:szCs w:val="24"/>
                <w:lang w:eastAsia="en-GB"/>
                <w14:ligatures w14:val="none"/>
              </w:rPr>
              <w:t>Colloqium</w:t>
            </w:r>
            <w:proofErr w:type="spellEnd"/>
            <w:r w:rsidRPr="000D0ABA">
              <w:rPr>
                <w:rFonts w:ascii="Times New Roman" w:eastAsia="Times New Roman" w:hAnsi="Times New Roman" w:cs="Times New Roman"/>
                <w:kern w:val="0"/>
                <w:sz w:val="24"/>
                <w:szCs w:val="24"/>
                <w:lang w:eastAsia="en-GB"/>
                <w14:ligatures w14:val="none"/>
              </w:rPr>
              <w:t xml:space="preserve"> on Actions and Change (see: </w:t>
            </w:r>
            <w:hyperlink r:id="rId15" w:anchor="gdebate" w:history="1">
              <w:r w:rsidRPr="000D0ABA">
                <w:rPr>
                  <w:rFonts w:ascii="Times New Roman" w:eastAsia="Times New Roman" w:hAnsi="Times New Roman" w:cs="Times New Roman"/>
                  <w:color w:val="0000FF"/>
                  <w:kern w:val="0"/>
                  <w:sz w:val="24"/>
                  <w:szCs w:val="24"/>
                  <w:u w:val="single"/>
                  <w:lang w:eastAsia="en-GB"/>
                  <w14:ligatures w14:val="none"/>
                </w:rPr>
                <w:t>general debate</w:t>
              </w:r>
            </w:hyperlink>
            <w:r w:rsidRPr="000D0ABA">
              <w:rPr>
                <w:rFonts w:ascii="Times New Roman" w:eastAsia="Times New Roman" w:hAnsi="Times New Roman" w:cs="Times New Roman"/>
                <w:kern w:val="0"/>
                <w:sz w:val="24"/>
                <w:szCs w:val="24"/>
                <w:lang w:eastAsia="en-GB"/>
                <w14:ligatures w14:val="none"/>
              </w:rPr>
              <w:t>) is raising issues from a formal representation of action perspective which could usefully be linked with the more practically derived representation that &lt; I-N-OVA &gt; represents. Murray Shanahan's </w:t>
            </w:r>
            <w:hyperlink r:id="rId16" w:history="1">
              <w:r w:rsidRPr="000D0ABA">
                <w:rPr>
                  <w:rFonts w:ascii="Times New Roman" w:eastAsia="Times New Roman" w:hAnsi="Times New Roman" w:cs="Times New Roman"/>
                  <w:color w:val="0000FF"/>
                  <w:kern w:val="0"/>
                  <w:sz w:val="24"/>
                  <w:szCs w:val="24"/>
                  <w:u w:val="single"/>
                  <w:lang w:eastAsia="en-GB"/>
                  <w14:ligatures w14:val="none"/>
                </w:rPr>
                <w:t>message</w:t>
              </w:r>
            </w:hyperlink>
            <w:r w:rsidRPr="000D0ABA">
              <w:rPr>
                <w:rFonts w:ascii="Times New Roman" w:eastAsia="Times New Roman" w:hAnsi="Times New Roman" w:cs="Times New Roman"/>
                <w:kern w:val="0"/>
                <w:sz w:val="24"/>
                <w:szCs w:val="24"/>
                <w:lang w:eastAsia="en-GB"/>
                <w14:ligatures w14:val="none"/>
              </w:rPr>
              <w:t xml:space="preserve"> raises </w:t>
            </w:r>
            <w:proofErr w:type="gramStart"/>
            <w:r w:rsidRPr="000D0ABA">
              <w:rPr>
                <w:rFonts w:ascii="Times New Roman" w:eastAsia="Times New Roman" w:hAnsi="Times New Roman" w:cs="Times New Roman"/>
                <w:kern w:val="0"/>
                <w:sz w:val="24"/>
                <w:szCs w:val="24"/>
                <w:lang w:eastAsia="en-GB"/>
                <w14:ligatures w14:val="none"/>
              </w:rPr>
              <w:t>a number of</w:t>
            </w:r>
            <w:proofErr w:type="gramEnd"/>
            <w:r w:rsidRPr="000D0ABA">
              <w:rPr>
                <w:rFonts w:ascii="Times New Roman" w:eastAsia="Times New Roman" w:hAnsi="Times New Roman" w:cs="Times New Roman"/>
                <w:kern w:val="0"/>
                <w:sz w:val="24"/>
                <w:szCs w:val="24"/>
                <w:lang w:eastAsia="en-GB"/>
                <w14:ligatures w14:val="none"/>
              </w:rPr>
              <w:t xml:space="preserve"> requirements for an action formalism that could usefully be checked against any proposed action, plan or process representation. He also suggests the use of practical scenarios </w:t>
            </w:r>
            <w:proofErr w:type="gramStart"/>
            <w:r w:rsidRPr="000D0ABA">
              <w:rPr>
                <w:rFonts w:ascii="Times New Roman" w:eastAsia="Times New Roman" w:hAnsi="Times New Roman" w:cs="Times New Roman"/>
                <w:kern w:val="0"/>
                <w:sz w:val="24"/>
                <w:szCs w:val="24"/>
                <w:lang w:eastAsia="en-GB"/>
                <w14:ligatures w14:val="none"/>
              </w:rPr>
              <w:t>as a way to</w:t>
            </w:r>
            <w:proofErr w:type="gramEnd"/>
            <w:r w:rsidRPr="000D0ABA">
              <w:rPr>
                <w:rFonts w:ascii="Times New Roman" w:eastAsia="Times New Roman" w:hAnsi="Times New Roman" w:cs="Times New Roman"/>
                <w:kern w:val="0"/>
                <w:sz w:val="24"/>
                <w:szCs w:val="24"/>
                <w:lang w:eastAsia="en-GB"/>
                <w14:ligatures w14:val="none"/>
              </w:rPr>
              <w:t xml:space="preserve"> validate any proposal.</w:t>
            </w:r>
          </w:p>
          <w:p w14:paraId="3C0D08E0"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 xml:space="preserve">In this context it may be worth noting that &lt; I-N-OVA &gt; is based on 20 </w:t>
            </w:r>
            <w:proofErr w:type="spellStart"/>
            <w:r w:rsidRPr="000D0ABA">
              <w:rPr>
                <w:rFonts w:ascii="Times New Roman" w:eastAsia="Times New Roman" w:hAnsi="Times New Roman" w:cs="Times New Roman"/>
                <w:kern w:val="0"/>
                <w:sz w:val="24"/>
                <w:szCs w:val="24"/>
                <w:lang w:eastAsia="en-GB"/>
                <w14:ligatures w14:val="none"/>
              </w:rPr>
              <w:t>year's experience</w:t>
            </w:r>
            <w:proofErr w:type="spellEnd"/>
            <w:r w:rsidRPr="000D0ABA">
              <w:rPr>
                <w:rFonts w:ascii="Times New Roman" w:eastAsia="Times New Roman" w:hAnsi="Times New Roman" w:cs="Times New Roman"/>
                <w:kern w:val="0"/>
                <w:sz w:val="24"/>
                <w:szCs w:val="24"/>
                <w:lang w:eastAsia="en-GB"/>
                <w14:ligatures w14:val="none"/>
              </w:rPr>
              <w:t xml:space="preserve"> of the use of plan representations for a wide range of domains in AI planners. It also seeks to bring in work from a very wide range of process and activity modelling communities beyond AI.</w:t>
            </w:r>
          </w:p>
          <w:p w14:paraId="5B1A517D"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 xml:space="preserve">Analysis of about 20 candidate activity representations against an extensive set of requirements and against a set of engineering, manufacturing and workflow </w:t>
            </w:r>
            <w:r w:rsidRPr="000D0ABA">
              <w:rPr>
                <w:rFonts w:ascii="Times New Roman" w:eastAsia="Times New Roman" w:hAnsi="Times New Roman" w:cs="Times New Roman"/>
                <w:kern w:val="0"/>
                <w:sz w:val="24"/>
                <w:szCs w:val="24"/>
                <w:lang w:eastAsia="en-GB"/>
                <w14:ligatures w14:val="none"/>
              </w:rPr>
              <w:lastRenderedPageBreak/>
              <w:t xml:space="preserve">scenarios is being undertaken in recent work in the National Institute of </w:t>
            </w:r>
            <w:proofErr w:type="spellStart"/>
            <w:r w:rsidRPr="000D0ABA">
              <w:rPr>
                <w:rFonts w:ascii="Times New Roman" w:eastAsia="Times New Roman" w:hAnsi="Times New Roman" w:cs="Times New Roman"/>
                <w:kern w:val="0"/>
                <w:sz w:val="24"/>
                <w:szCs w:val="24"/>
                <w:lang w:eastAsia="en-GB"/>
                <w14:ligatures w14:val="none"/>
              </w:rPr>
              <w:t>Standard's</w:t>
            </w:r>
            <w:proofErr w:type="spellEnd"/>
            <w:r w:rsidRPr="000D0ABA">
              <w:rPr>
                <w:rFonts w:ascii="Times New Roman" w:eastAsia="Times New Roman" w:hAnsi="Times New Roman" w:cs="Times New Roman"/>
                <w:kern w:val="0"/>
                <w:sz w:val="24"/>
                <w:szCs w:val="24"/>
                <w:lang w:eastAsia="en-GB"/>
                <w14:ligatures w14:val="none"/>
              </w:rPr>
              <w:t xml:space="preserve"> and Technology (NIST) on the Process Specification Language which is seeking to create a meta-model for activities that has a formal semantics (see </w:t>
            </w:r>
            <w:hyperlink r:id="rId17" w:history="1">
              <w:r w:rsidRPr="000D0ABA">
                <w:rPr>
                  <w:rFonts w:ascii="Times New Roman" w:eastAsia="Times New Roman" w:hAnsi="Times New Roman" w:cs="Times New Roman"/>
                  <w:color w:val="0000FF"/>
                  <w:kern w:val="0"/>
                  <w:sz w:val="24"/>
                  <w:szCs w:val="24"/>
                  <w:u w:val="single"/>
                  <w:lang w:eastAsia="en-GB"/>
                  <w14:ligatures w14:val="none"/>
                </w:rPr>
                <w:t>http://www.nist.gov/psl/</w:t>
              </w:r>
            </w:hyperlink>
            <w:r w:rsidRPr="000D0ABA">
              <w:rPr>
                <w:rFonts w:ascii="Times New Roman" w:eastAsia="Times New Roman" w:hAnsi="Times New Roman" w:cs="Times New Roman"/>
                <w:kern w:val="0"/>
                <w:sz w:val="24"/>
                <w:szCs w:val="24"/>
                <w:lang w:eastAsia="en-GB"/>
                <w14:ligatures w14:val="none"/>
              </w:rPr>
              <w:t>). The OMWG Core Plan Representation work (now at RFC version 2) is also being validated against a range of military planning problems.</w:t>
            </w:r>
            <w:r w:rsidRPr="000D0ABA">
              <w:rPr>
                <w:rFonts w:ascii="Times New Roman" w:eastAsia="Times New Roman" w:hAnsi="Times New Roman" w:cs="Times New Roman"/>
                <w:kern w:val="0"/>
                <w:sz w:val="24"/>
                <w:szCs w:val="24"/>
                <w:lang w:eastAsia="en-GB"/>
                <w14:ligatures w14:val="none"/>
              </w:rPr>
              <w:br/>
              <w:t>&lt; I-N-OVA &gt; has being used as a conceptual framework to input to both these programmes.</w:t>
            </w:r>
          </w:p>
          <w:p w14:paraId="1BB519A1"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Austin Tate</w:t>
            </w:r>
          </w:p>
          <w:p w14:paraId="0DA4FA93" w14:textId="77777777" w:rsidR="000D0ABA" w:rsidRPr="000D0ABA" w:rsidRDefault="00000000" w:rsidP="000D0ABA">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w14:anchorId="5B02B825">
                <v:rect id="_x0000_i1025" style="width:0;height:1.5pt" o:hralign="center" o:hrstd="t" o:hr="t" fillcolor="#a0a0a0" stroked="f"/>
              </w:pict>
            </w:r>
          </w:p>
          <w:p w14:paraId="0D2D9F04"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bookmarkStart w:id="1" w:name="002"/>
            <w:r w:rsidRPr="000D0ABA">
              <w:rPr>
                <w:rFonts w:ascii="Times New Roman" w:eastAsia="Times New Roman" w:hAnsi="Times New Roman" w:cs="Times New Roman"/>
                <w:kern w:val="0"/>
                <w:sz w:val="27"/>
                <w:szCs w:val="27"/>
                <w:lang w:eastAsia="en-GB"/>
                <w14:ligatures w14:val="none"/>
              </w:rPr>
              <w:t>Q2. </w:t>
            </w:r>
            <w:bookmarkEnd w:id="1"/>
            <w:r w:rsidRPr="000D0ABA">
              <w:rPr>
                <w:rFonts w:ascii="Times New Roman" w:eastAsia="Times New Roman" w:hAnsi="Times New Roman" w:cs="Times New Roman"/>
                <w:b/>
                <w:bCs/>
                <w:kern w:val="0"/>
                <w:sz w:val="27"/>
                <w:szCs w:val="27"/>
                <w:lang w:eastAsia="en-GB"/>
                <w14:ligatures w14:val="none"/>
              </w:rPr>
              <w:fldChar w:fldCharType="begin"/>
            </w:r>
            <w:r w:rsidRPr="000D0ABA">
              <w:rPr>
                <w:rFonts w:ascii="Times New Roman" w:eastAsia="Times New Roman" w:hAnsi="Times New Roman" w:cs="Times New Roman"/>
                <w:b/>
                <w:bCs/>
                <w:kern w:val="0"/>
                <w:sz w:val="27"/>
                <w:szCs w:val="27"/>
                <w:lang w:eastAsia="en-GB"/>
                <w14:ligatures w14:val="none"/>
              </w:rPr>
              <w:instrText xml:space="preserve"> HYPERLINK "http://www.ida.liu.se/~erisa/index-eng.html" </w:instrText>
            </w:r>
            <w:r w:rsidRPr="000D0ABA">
              <w:rPr>
                <w:rFonts w:ascii="Times New Roman" w:eastAsia="Times New Roman" w:hAnsi="Times New Roman" w:cs="Times New Roman"/>
                <w:b/>
                <w:bCs/>
                <w:kern w:val="0"/>
                <w:sz w:val="27"/>
                <w:szCs w:val="27"/>
                <w:lang w:eastAsia="en-GB"/>
                <w14:ligatures w14:val="none"/>
              </w:rPr>
            </w:r>
            <w:r w:rsidRPr="000D0ABA">
              <w:rPr>
                <w:rFonts w:ascii="Times New Roman" w:eastAsia="Times New Roman" w:hAnsi="Times New Roman" w:cs="Times New Roman"/>
                <w:b/>
                <w:bCs/>
                <w:kern w:val="0"/>
                <w:sz w:val="27"/>
                <w:szCs w:val="27"/>
                <w:lang w:eastAsia="en-GB"/>
                <w14:ligatures w14:val="none"/>
              </w:rPr>
              <w:fldChar w:fldCharType="separate"/>
            </w:r>
            <w:r w:rsidRPr="000D0ABA">
              <w:rPr>
                <w:rFonts w:ascii="Times New Roman" w:eastAsia="Times New Roman" w:hAnsi="Times New Roman" w:cs="Times New Roman"/>
                <w:b/>
                <w:bCs/>
                <w:color w:val="0000FF"/>
                <w:kern w:val="0"/>
                <w:sz w:val="27"/>
                <w:szCs w:val="27"/>
                <w:u w:val="single"/>
                <w:lang w:eastAsia="en-GB"/>
                <w14:ligatures w14:val="none"/>
              </w:rPr>
              <w:t xml:space="preserve">Erik </w:t>
            </w:r>
            <w:proofErr w:type="spellStart"/>
            <w:r w:rsidRPr="000D0ABA">
              <w:rPr>
                <w:rFonts w:ascii="Times New Roman" w:eastAsia="Times New Roman" w:hAnsi="Times New Roman" w:cs="Times New Roman"/>
                <w:b/>
                <w:bCs/>
                <w:color w:val="0000FF"/>
                <w:kern w:val="0"/>
                <w:sz w:val="27"/>
                <w:szCs w:val="27"/>
                <w:u w:val="single"/>
                <w:lang w:eastAsia="en-GB"/>
                <w14:ligatures w14:val="none"/>
              </w:rPr>
              <w:t>Sandewall</w:t>
            </w:r>
            <w:proofErr w:type="spellEnd"/>
            <w:r w:rsidRPr="000D0ABA">
              <w:rPr>
                <w:rFonts w:ascii="Times New Roman" w:eastAsia="Times New Roman" w:hAnsi="Times New Roman" w:cs="Times New Roman"/>
                <w:b/>
                <w:bCs/>
                <w:kern w:val="0"/>
                <w:sz w:val="27"/>
                <w:szCs w:val="27"/>
                <w:lang w:eastAsia="en-GB"/>
                <w14:ligatures w14:val="none"/>
              </w:rPr>
              <w:fldChar w:fldCharType="end"/>
            </w:r>
            <w:r w:rsidRPr="000D0ABA">
              <w:rPr>
                <w:rFonts w:ascii="Times New Roman" w:eastAsia="Times New Roman" w:hAnsi="Times New Roman" w:cs="Times New Roman"/>
                <w:kern w:val="0"/>
                <w:sz w:val="27"/>
                <w:szCs w:val="27"/>
                <w:lang w:eastAsia="en-GB"/>
                <w14:ligatures w14:val="none"/>
              </w:rPr>
              <w:t> (23.9):</w:t>
            </w:r>
          </w:p>
          <w:p w14:paraId="2A3A061D"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 xml:space="preserve">Austin, I think you are bringing up a very important point when you mention "process and activity modelling communities beyond AI" in the discussion (your comment C1). Besides the work in engineering and manufacturing, there is active work in the healthcare area, where they have an interest in characterizing the medical history of a patient as a process, involving both health events ("raise in temperature", "severe back pain") and medication and other treatment events. The work has progressed so far that there is reportedly a European </w:t>
            </w:r>
            <w:proofErr w:type="spellStart"/>
            <w:r w:rsidRPr="000D0ABA">
              <w:rPr>
                <w:rFonts w:ascii="Times New Roman" w:eastAsia="Times New Roman" w:hAnsi="Times New Roman" w:cs="Times New Roman"/>
                <w:kern w:val="0"/>
                <w:sz w:val="24"/>
                <w:szCs w:val="24"/>
                <w:lang w:eastAsia="en-GB"/>
                <w14:ligatures w14:val="none"/>
              </w:rPr>
              <w:t>prestandard</w:t>
            </w:r>
            <w:proofErr w:type="spellEnd"/>
            <w:r w:rsidRPr="000D0ABA">
              <w:rPr>
                <w:rFonts w:ascii="Times New Roman" w:eastAsia="Times New Roman" w:hAnsi="Times New Roman" w:cs="Times New Roman"/>
                <w:kern w:val="0"/>
                <w:sz w:val="24"/>
                <w:szCs w:val="24"/>
                <w:lang w:eastAsia="en-GB"/>
                <w14:ligatures w14:val="none"/>
              </w:rPr>
              <w:t>, ENV 12831, called "Medical Informatics - Time Standards for Healthcare Problems".</w:t>
            </w:r>
          </w:p>
          <w:p w14:paraId="0F096014"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In addition, there is of course the work in the research communities for databases and information systems, where they want to model processes within an enterprise.</w:t>
            </w:r>
            <w:r w:rsidRPr="000D0ABA">
              <w:rPr>
                <w:rFonts w:ascii="Times New Roman" w:eastAsia="Times New Roman" w:hAnsi="Times New Roman" w:cs="Times New Roman"/>
                <w:kern w:val="0"/>
                <w:sz w:val="24"/>
                <w:szCs w:val="24"/>
                <w:lang w:eastAsia="en-GB"/>
                <w14:ligatures w14:val="none"/>
              </w:rPr>
              <w:br/>
              <w:t>It seems to me that the AI field is not sufficiently aware of these developments. The world doesn't stand still while we try to figure out the best way of dealing with the ramification problem.</w:t>
            </w:r>
          </w:p>
          <w:p w14:paraId="75B79510"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Erik</w:t>
            </w:r>
          </w:p>
          <w:p w14:paraId="1EDE70B0"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bookmarkStart w:id="2" w:name="003"/>
            <w:r w:rsidRPr="000D0ABA">
              <w:rPr>
                <w:rFonts w:ascii="Times New Roman" w:eastAsia="Times New Roman" w:hAnsi="Times New Roman" w:cs="Times New Roman"/>
                <w:kern w:val="0"/>
                <w:sz w:val="27"/>
                <w:szCs w:val="27"/>
                <w:lang w:eastAsia="en-GB"/>
                <w14:ligatures w14:val="none"/>
              </w:rPr>
              <w:t>A2. </w:t>
            </w:r>
            <w:bookmarkEnd w:id="2"/>
            <w:r w:rsidRPr="000D0ABA">
              <w:rPr>
                <w:rFonts w:ascii="Times New Roman" w:eastAsia="Times New Roman" w:hAnsi="Times New Roman" w:cs="Times New Roman"/>
                <w:b/>
                <w:bCs/>
                <w:kern w:val="0"/>
                <w:sz w:val="27"/>
                <w:szCs w:val="27"/>
                <w:lang w:eastAsia="en-GB"/>
                <w14:ligatures w14:val="none"/>
              </w:rPr>
              <w:fldChar w:fldCharType="begin"/>
            </w:r>
            <w:r w:rsidRPr="000D0ABA">
              <w:rPr>
                <w:rFonts w:ascii="Times New Roman" w:eastAsia="Times New Roman" w:hAnsi="Times New Roman" w:cs="Times New Roman"/>
                <w:b/>
                <w:bCs/>
                <w:kern w:val="0"/>
                <w:sz w:val="27"/>
                <w:szCs w:val="27"/>
                <w:lang w:eastAsia="en-GB"/>
                <w14:ligatures w14:val="none"/>
              </w:rPr>
              <w:instrText xml:space="preserve"> HYPERLINK "http://www.aiai.ed.ac.uk/~bat/bat.html" </w:instrText>
            </w:r>
            <w:r w:rsidRPr="000D0ABA">
              <w:rPr>
                <w:rFonts w:ascii="Times New Roman" w:eastAsia="Times New Roman" w:hAnsi="Times New Roman" w:cs="Times New Roman"/>
                <w:b/>
                <w:bCs/>
                <w:kern w:val="0"/>
                <w:sz w:val="27"/>
                <w:szCs w:val="27"/>
                <w:lang w:eastAsia="en-GB"/>
                <w14:ligatures w14:val="none"/>
              </w:rPr>
            </w:r>
            <w:r w:rsidRPr="000D0ABA">
              <w:rPr>
                <w:rFonts w:ascii="Times New Roman" w:eastAsia="Times New Roman" w:hAnsi="Times New Roman" w:cs="Times New Roman"/>
                <w:b/>
                <w:bCs/>
                <w:kern w:val="0"/>
                <w:sz w:val="27"/>
                <w:szCs w:val="27"/>
                <w:lang w:eastAsia="en-GB"/>
                <w14:ligatures w14:val="none"/>
              </w:rPr>
              <w:fldChar w:fldCharType="separate"/>
            </w:r>
            <w:r w:rsidRPr="000D0ABA">
              <w:rPr>
                <w:rFonts w:ascii="Times New Roman" w:eastAsia="Times New Roman" w:hAnsi="Times New Roman" w:cs="Times New Roman"/>
                <w:b/>
                <w:bCs/>
                <w:color w:val="0000FF"/>
                <w:kern w:val="0"/>
                <w:sz w:val="27"/>
                <w:szCs w:val="27"/>
                <w:u w:val="single"/>
                <w:lang w:eastAsia="en-GB"/>
                <w14:ligatures w14:val="none"/>
              </w:rPr>
              <w:t>Austin Tate</w:t>
            </w:r>
            <w:r w:rsidRPr="000D0ABA">
              <w:rPr>
                <w:rFonts w:ascii="Times New Roman" w:eastAsia="Times New Roman" w:hAnsi="Times New Roman" w:cs="Times New Roman"/>
                <w:b/>
                <w:bCs/>
                <w:kern w:val="0"/>
                <w:sz w:val="27"/>
                <w:szCs w:val="27"/>
                <w:lang w:eastAsia="en-GB"/>
                <w14:ligatures w14:val="none"/>
              </w:rPr>
              <w:fldChar w:fldCharType="end"/>
            </w:r>
            <w:r w:rsidRPr="000D0ABA">
              <w:rPr>
                <w:rFonts w:ascii="Times New Roman" w:eastAsia="Times New Roman" w:hAnsi="Times New Roman" w:cs="Times New Roman"/>
                <w:kern w:val="0"/>
                <w:sz w:val="27"/>
                <w:szCs w:val="27"/>
                <w:lang w:eastAsia="en-GB"/>
                <w14:ligatures w14:val="none"/>
              </w:rPr>
              <w:t> (29.9):</w:t>
            </w:r>
          </w:p>
          <w:p w14:paraId="5695DCBD"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 xml:space="preserve">Excellent comment from Erik </w:t>
            </w:r>
            <w:proofErr w:type="spellStart"/>
            <w:r w:rsidRPr="000D0ABA">
              <w:rPr>
                <w:rFonts w:ascii="Times New Roman" w:eastAsia="Times New Roman" w:hAnsi="Times New Roman" w:cs="Times New Roman"/>
                <w:kern w:val="0"/>
                <w:sz w:val="24"/>
                <w:szCs w:val="24"/>
                <w:lang w:eastAsia="en-GB"/>
                <w14:ligatures w14:val="none"/>
              </w:rPr>
              <w:t>Sandewall</w:t>
            </w:r>
            <w:proofErr w:type="spellEnd"/>
            <w:r w:rsidRPr="000D0ABA">
              <w:rPr>
                <w:rFonts w:ascii="Times New Roman" w:eastAsia="Times New Roman" w:hAnsi="Times New Roman" w:cs="Times New Roman"/>
                <w:kern w:val="0"/>
                <w:sz w:val="24"/>
                <w:szCs w:val="24"/>
                <w:lang w:eastAsia="en-GB"/>
                <w14:ligatures w14:val="none"/>
              </w:rPr>
              <w:t xml:space="preserve">. </w:t>
            </w:r>
            <w:proofErr w:type="spellStart"/>
            <w:r w:rsidRPr="000D0ABA">
              <w:rPr>
                <w:rFonts w:ascii="Times New Roman" w:eastAsia="Times New Roman" w:hAnsi="Times New Roman" w:cs="Times New Roman"/>
                <w:kern w:val="0"/>
                <w:sz w:val="24"/>
                <w:szCs w:val="24"/>
                <w:lang w:eastAsia="en-GB"/>
                <w14:ligatures w14:val="none"/>
              </w:rPr>
              <w:t>Its</w:t>
            </w:r>
            <w:proofErr w:type="spellEnd"/>
            <w:r w:rsidRPr="000D0ABA">
              <w:rPr>
                <w:rFonts w:ascii="Times New Roman" w:eastAsia="Times New Roman" w:hAnsi="Times New Roman" w:cs="Times New Roman"/>
                <w:kern w:val="0"/>
                <w:sz w:val="24"/>
                <w:szCs w:val="24"/>
                <w:lang w:eastAsia="en-GB"/>
                <w14:ligatures w14:val="none"/>
              </w:rPr>
              <w:t xml:space="preserve"> precisely </w:t>
            </w:r>
            <w:proofErr w:type="gramStart"/>
            <w:r w:rsidRPr="000D0ABA">
              <w:rPr>
                <w:rFonts w:ascii="Times New Roman" w:eastAsia="Times New Roman" w:hAnsi="Times New Roman" w:cs="Times New Roman"/>
                <w:kern w:val="0"/>
                <w:sz w:val="24"/>
                <w:szCs w:val="24"/>
                <w:lang w:eastAsia="en-GB"/>
                <w14:ligatures w14:val="none"/>
              </w:rPr>
              <w:t>for the reasons that</w:t>
            </w:r>
            <w:proofErr w:type="gramEnd"/>
            <w:r w:rsidRPr="000D0ABA">
              <w:rPr>
                <w:rFonts w:ascii="Times New Roman" w:eastAsia="Times New Roman" w:hAnsi="Times New Roman" w:cs="Times New Roman"/>
                <w:kern w:val="0"/>
                <w:sz w:val="24"/>
                <w:szCs w:val="24"/>
                <w:lang w:eastAsia="en-GB"/>
                <w14:ligatures w14:val="none"/>
              </w:rPr>
              <w:t xml:space="preserve"> Erik quotes that I want to get some discussion on this going. We have been too insular in AI.</w:t>
            </w:r>
          </w:p>
          <w:p w14:paraId="4E421F78"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I believe we have very important insights to offer the standards communities and the applications communities who will come to rely on communication of information about activities, plans and cooperative activity. AI planning people in both the theoretical and practical areas have really thought about these things very deeply. We need to engage with the wider community now to influence the directions that will be taken.</w:t>
            </w:r>
          </w:p>
          <w:p w14:paraId="59BE0C25"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Conversely, there is little in the AI literature to indicate awareness of the wider context and the wealth of work we ourselves can draw on.</w:t>
            </w:r>
            <w:r w:rsidRPr="000D0ABA">
              <w:rPr>
                <w:rFonts w:ascii="Times New Roman" w:eastAsia="Times New Roman" w:hAnsi="Times New Roman" w:cs="Times New Roman"/>
                <w:kern w:val="0"/>
                <w:sz w:val="24"/>
                <w:szCs w:val="24"/>
                <w:lang w:eastAsia="en-GB"/>
                <w14:ligatures w14:val="none"/>
              </w:rPr>
              <w:br/>
            </w:r>
            <w:r w:rsidRPr="000D0ABA">
              <w:rPr>
                <w:rFonts w:ascii="Times New Roman" w:eastAsia="Times New Roman" w:hAnsi="Times New Roman" w:cs="Times New Roman"/>
                <w:kern w:val="0"/>
                <w:sz w:val="24"/>
                <w:szCs w:val="24"/>
                <w:lang w:eastAsia="en-GB"/>
                <w14:ligatures w14:val="none"/>
              </w:rPr>
              <w:lastRenderedPageBreak/>
              <w:t>My paper is meant to provide a model that can give a shared perspective across a range of communities and to see if more can be exchanged between those involved.</w:t>
            </w:r>
          </w:p>
          <w:p w14:paraId="6AE4C134"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Austin</w:t>
            </w:r>
          </w:p>
          <w:p w14:paraId="64D4D8F5" w14:textId="77777777" w:rsidR="000D0ABA" w:rsidRPr="000D0ABA" w:rsidRDefault="00000000" w:rsidP="000D0ABA">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w14:anchorId="125F43F4">
                <v:rect id="_x0000_i1026" style="width:0;height:1.5pt" o:hralign="center" o:hrstd="t" o:hr="t" fillcolor="#a0a0a0" stroked="f"/>
              </w:pict>
            </w:r>
          </w:p>
          <w:p w14:paraId="54940C97"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bookmarkStart w:id="3" w:name="004"/>
            <w:r w:rsidRPr="000D0ABA">
              <w:rPr>
                <w:rFonts w:ascii="Times New Roman" w:eastAsia="Times New Roman" w:hAnsi="Times New Roman" w:cs="Times New Roman"/>
                <w:kern w:val="0"/>
                <w:sz w:val="27"/>
                <w:szCs w:val="27"/>
                <w:lang w:eastAsia="en-GB"/>
                <w14:ligatures w14:val="none"/>
              </w:rPr>
              <w:t>Q3. </w:t>
            </w:r>
            <w:bookmarkEnd w:id="3"/>
            <w:r w:rsidRPr="000D0ABA">
              <w:rPr>
                <w:rFonts w:ascii="Times New Roman" w:eastAsia="Times New Roman" w:hAnsi="Times New Roman" w:cs="Times New Roman"/>
                <w:b/>
                <w:bCs/>
                <w:kern w:val="0"/>
                <w:sz w:val="27"/>
                <w:szCs w:val="27"/>
                <w:lang w:eastAsia="en-GB"/>
                <w14:ligatures w14:val="none"/>
              </w:rPr>
              <w:t>Mark Drummond</w:t>
            </w:r>
            <w:r w:rsidRPr="000D0ABA">
              <w:rPr>
                <w:rFonts w:ascii="Times New Roman" w:eastAsia="Times New Roman" w:hAnsi="Times New Roman" w:cs="Times New Roman"/>
                <w:kern w:val="0"/>
                <w:sz w:val="27"/>
                <w:szCs w:val="27"/>
                <w:lang w:eastAsia="en-GB"/>
                <w14:ligatures w14:val="none"/>
              </w:rPr>
              <w:t> (8.12):</w:t>
            </w:r>
          </w:p>
          <w:p w14:paraId="4EB3D1AC"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Folks --</w:t>
            </w:r>
          </w:p>
          <w:p w14:paraId="637FA500"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I really like the basic paper, and think that it's a great idea to try to 'open up' O-Plan, by describing its basic representations, and explaining how those representations relate to others worked on over the years.</w:t>
            </w:r>
            <w:r w:rsidRPr="000D0ABA">
              <w:rPr>
                <w:rFonts w:ascii="Times New Roman" w:eastAsia="Times New Roman" w:hAnsi="Times New Roman" w:cs="Times New Roman"/>
                <w:kern w:val="0"/>
                <w:sz w:val="24"/>
                <w:szCs w:val="24"/>
                <w:lang w:eastAsia="en-GB"/>
                <w14:ligatures w14:val="none"/>
              </w:rPr>
              <w:br/>
              <w:t>The upside of such work is clear: others can start to understand O-Plan, and can then do formal analyses of properties of the representation and of systems that might use it.</w:t>
            </w:r>
          </w:p>
          <w:p w14:paraId="32E9D1F5"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However, the thing that I'd like to see more of (perhaps in this paper), is discussion of how the various representations for time, change, and level-of-detail all relate to one another. Where is one representation or another one appropriate? In more detail, how to the characteristics and aspects of each representation interrelate? I'd really like to see more discussion and analysis (even if speculative) of the merits of each representation and how they line up.</w:t>
            </w:r>
          </w:p>
          <w:p w14:paraId="4F287F7E"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 xml:space="preserve">There's an interesting historical footnote to this, and I'm sure Austin is aware of it, too. There's an old psychology book called something like "Plans and the structure of </w:t>
            </w:r>
            <w:proofErr w:type="spellStart"/>
            <w:r w:rsidRPr="000D0ABA">
              <w:rPr>
                <w:rFonts w:ascii="Times New Roman" w:eastAsia="Times New Roman" w:hAnsi="Times New Roman" w:cs="Times New Roman"/>
                <w:kern w:val="0"/>
                <w:sz w:val="24"/>
                <w:szCs w:val="24"/>
                <w:lang w:eastAsia="en-GB"/>
                <w14:ligatures w14:val="none"/>
              </w:rPr>
              <w:t>behavior</w:t>
            </w:r>
            <w:proofErr w:type="spellEnd"/>
            <w:r w:rsidRPr="000D0ABA">
              <w:rPr>
                <w:rFonts w:ascii="Times New Roman" w:eastAsia="Times New Roman" w:hAnsi="Times New Roman" w:cs="Times New Roman"/>
                <w:kern w:val="0"/>
                <w:sz w:val="24"/>
                <w:szCs w:val="24"/>
                <w:lang w:eastAsia="en-GB"/>
                <w14:ligatures w14:val="none"/>
              </w:rPr>
              <w:t xml:space="preserve">", by (if I recall correctly) </w:t>
            </w:r>
            <w:proofErr w:type="spellStart"/>
            <w:r w:rsidRPr="000D0ABA">
              <w:rPr>
                <w:rFonts w:ascii="Times New Roman" w:eastAsia="Times New Roman" w:hAnsi="Times New Roman" w:cs="Times New Roman"/>
                <w:kern w:val="0"/>
                <w:sz w:val="24"/>
                <w:szCs w:val="24"/>
                <w:lang w:eastAsia="en-GB"/>
                <w14:ligatures w14:val="none"/>
              </w:rPr>
              <w:t>Pribham</w:t>
            </w:r>
            <w:proofErr w:type="spellEnd"/>
            <w:r w:rsidRPr="000D0ABA">
              <w:rPr>
                <w:rFonts w:ascii="Times New Roman" w:eastAsia="Times New Roman" w:hAnsi="Times New Roman" w:cs="Times New Roman"/>
                <w:kern w:val="0"/>
                <w:sz w:val="24"/>
                <w:szCs w:val="24"/>
                <w:lang w:eastAsia="en-GB"/>
                <w14:ligatures w14:val="none"/>
              </w:rPr>
              <w:t>, Miller, and Galanter (can't quite dig up my reference to this book, but the title and authors are dang close to what I've given).</w:t>
            </w:r>
            <w:r w:rsidRPr="000D0ABA">
              <w:rPr>
                <w:rFonts w:ascii="Times New Roman" w:eastAsia="Times New Roman" w:hAnsi="Times New Roman" w:cs="Times New Roman"/>
                <w:kern w:val="0"/>
                <w:sz w:val="24"/>
                <w:szCs w:val="24"/>
                <w:lang w:eastAsia="en-GB"/>
                <w14:ligatures w14:val="none"/>
              </w:rPr>
              <w:br/>
              <w:t>The book is a great read, by the way; highly recommended for anyone who's wondering how far we might have come in 20 or so years of worrying about general purpose planning and problem solving.</w:t>
            </w:r>
          </w:p>
          <w:p w14:paraId="5FAFD64B"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 xml:space="preserve">Now, Earl </w:t>
            </w:r>
            <w:proofErr w:type="spellStart"/>
            <w:r w:rsidRPr="000D0ABA">
              <w:rPr>
                <w:rFonts w:ascii="Times New Roman" w:eastAsia="Times New Roman" w:hAnsi="Times New Roman" w:cs="Times New Roman"/>
                <w:kern w:val="0"/>
                <w:sz w:val="24"/>
                <w:szCs w:val="24"/>
                <w:lang w:eastAsia="en-GB"/>
                <w14:ligatures w14:val="none"/>
              </w:rPr>
              <w:t>Sacerdoti</w:t>
            </w:r>
            <w:proofErr w:type="spellEnd"/>
            <w:r w:rsidRPr="000D0ABA">
              <w:rPr>
                <w:rFonts w:ascii="Times New Roman" w:eastAsia="Times New Roman" w:hAnsi="Times New Roman" w:cs="Times New Roman"/>
                <w:kern w:val="0"/>
                <w:sz w:val="24"/>
                <w:szCs w:val="24"/>
                <w:lang w:eastAsia="en-GB"/>
                <w14:ligatures w14:val="none"/>
              </w:rPr>
              <w:t xml:space="preserve"> was greatly moved by this early book, and, in naming his own dissertation, paid homage to it. His dissertation was called "A structure for plans and </w:t>
            </w:r>
            <w:proofErr w:type="spellStart"/>
            <w:r w:rsidRPr="000D0ABA">
              <w:rPr>
                <w:rFonts w:ascii="Times New Roman" w:eastAsia="Times New Roman" w:hAnsi="Times New Roman" w:cs="Times New Roman"/>
                <w:kern w:val="0"/>
                <w:sz w:val="24"/>
                <w:szCs w:val="24"/>
                <w:lang w:eastAsia="en-GB"/>
                <w14:ligatures w14:val="none"/>
              </w:rPr>
              <w:t>behavior</w:t>
            </w:r>
            <w:proofErr w:type="spellEnd"/>
            <w:r w:rsidRPr="000D0ABA">
              <w:rPr>
                <w:rFonts w:ascii="Times New Roman" w:eastAsia="Times New Roman" w:hAnsi="Times New Roman" w:cs="Times New Roman"/>
                <w:kern w:val="0"/>
                <w:sz w:val="24"/>
                <w:szCs w:val="24"/>
                <w:lang w:eastAsia="en-GB"/>
                <w14:ligatures w14:val="none"/>
              </w:rPr>
              <w:t xml:space="preserve">", both in the sense of computer data structure and in the sense of adding structure to the previous work in this area. </w:t>
            </w:r>
            <w:proofErr w:type="spellStart"/>
            <w:r w:rsidRPr="000D0ABA">
              <w:rPr>
                <w:rFonts w:ascii="Times New Roman" w:eastAsia="Times New Roman" w:hAnsi="Times New Roman" w:cs="Times New Roman"/>
                <w:kern w:val="0"/>
                <w:sz w:val="24"/>
                <w:szCs w:val="24"/>
                <w:lang w:eastAsia="en-GB"/>
                <w14:ligatures w14:val="none"/>
              </w:rPr>
              <w:t>Sacerdoti</w:t>
            </w:r>
            <w:proofErr w:type="spellEnd"/>
            <w:r w:rsidRPr="000D0ABA">
              <w:rPr>
                <w:rFonts w:ascii="Times New Roman" w:eastAsia="Times New Roman" w:hAnsi="Times New Roman" w:cs="Times New Roman"/>
                <w:kern w:val="0"/>
                <w:sz w:val="24"/>
                <w:szCs w:val="24"/>
                <w:lang w:eastAsia="en-GB"/>
                <w14:ligatures w14:val="none"/>
              </w:rPr>
              <w:t xml:space="preserve"> was very interested by the basic unit of </w:t>
            </w:r>
            <w:proofErr w:type="spellStart"/>
            <w:r w:rsidRPr="000D0ABA">
              <w:rPr>
                <w:rFonts w:ascii="Times New Roman" w:eastAsia="Times New Roman" w:hAnsi="Times New Roman" w:cs="Times New Roman"/>
                <w:kern w:val="0"/>
                <w:sz w:val="24"/>
                <w:szCs w:val="24"/>
                <w:lang w:eastAsia="en-GB"/>
                <w14:ligatures w14:val="none"/>
              </w:rPr>
              <w:t>behavioral</w:t>
            </w:r>
            <w:proofErr w:type="spellEnd"/>
            <w:r w:rsidRPr="000D0ABA">
              <w:rPr>
                <w:rFonts w:ascii="Times New Roman" w:eastAsia="Times New Roman" w:hAnsi="Times New Roman" w:cs="Times New Roman"/>
                <w:kern w:val="0"/>
                <w:sz w:val="24"/>
                <w:szCs w:val="24"/>
                <w:lang w:eastAsia="en-GB"/>
                <w14:ligatures w14:val="none"/>
              </w:rPr>
              <w:t xml:space="preserve"> composition employed by </w:t>
            </w:r>
            <w:proofErr w:type="spellStart"/>
            <w:r w:rsidRPr="000D0ABA">
              <w:rPr>
                <w:rFonts w:ascii="Times New Roman" w:eastAsia="Times New Roman" w:hAnsi="Times New Roman" w:cs="Times New Roman"/>
                <w:kern w:val="0"/>
                <w:sz w:val="24"/>
                <w:szCs w:val="24"/>
                <w:lang w:eastAsia="en-GB"/>
                <w14:ligatures w14:val="none"/>
              </w:rPr>
              <w:t>Pribham</w:t>
            </w:r>
            <w:proofErr w:type="spellEnd"/>
            <w:r w:rsidRPr="000D0ABA">
              <w:rPr>
                <w:rFonts w:ascii="Times New Roman" w:eastAsia="Times New Roman" w:hAnsi="Times New Roman" w:cs="Times New Roman"/>
                <w:kern w:val="0"/>
                <w:sz w:val="24"/>
                <w:szCs w:val="24"/>
                <w:lang w:eastAsia="en-GB"/>
                <w14:ligatures w14:val="none"/>
              </w:rPr>
              <w:t>, et al., namely, the "Test-Operate-Test-Exit" unit, or TOTE. The TOTE was proposed as a general execution mechanism, out of which intelligent (or at least, flexible) mechanisms could be built.</w:t>
            </w:r>
          </w:p>
          <w:p w14:paraId="77BCED0F"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 xml:space="preserve">So, why the historical digression? Simply to point out that there are lots of different hierarchical representations for action and problem-solving </w:t>
            </w:r>
            <w:proofErr w:type="spellStart"/>
            <w:r w:rsidRPr="000D0ABA">
              <w:rPr>
                <w:rFonts w:ascii="Times New Roman" w:eastAsia="Times New Roman" w:hAnsi="Times New Roman" w:cs="Times New Roman"/>
                <w:kern w:val="0"/>
                <w:sz w:val="24"/>
                <w:szCs w:val="24"/>
                <w:lang w:eastAsia="en-GB"/>
                <w14:ligatures w14:val="none"/>
              </w:rPr>
              <w:t>behavior</w:t>
            </w:r>
            <w:proofErr w:type="spellEnd"/>
            <w:r w:rsidRPr="000D0ABA">
              <w:rPr>
                <w:rFonts w:ascii="Times New Roman" w:eastAsia="Times New Roman" w:hAnsi="Times New Roman" w:cs="Times New Roman"/>
                <w:kern w:val="0"/>
                <w:sz w:val="24"/>
                <w:szCs w:val="24"/>
                <w:lang w:eastAsia="en-GB"/>
                <w14:ligatures w14:val="none"/>
              </w:rPr>
              <w:t xml:space="preserve">, and it would be a tremendous contribution to </w:t>
            </w:r>
            <w:proofErr w:type="gramStart"/>
            <w:r w:rsidRPr="000D0ABA">
              <w:rPr>
                <w:rFonts w:ascii="Times New Roman" w:eastAsia="Times New Roman" w:hAnsi="Times New Roman" w:cs="Times New Roman"/>
                <w:kern w:val="0"/>
                <w:sz w:val="24"/>
                <w:szCs w:val="24"/>
                <w:lang w:eastAsia="en-GB"/>
                <w14:ligatures w14:val="none"/>
              </w:rPr>
              <w:t>more completely explain their interrelationships, strengths, and weaknesses</w:t>
            </w:r>
            <w:proofErr w:type="gramEnd"/>
            <w:r w:rsidRPr="000D0ABA">
              <w:rPr>
                <w:rFonts w:ascii="Times New Roman" w:eastAsia="Times New Roman" w:hAnsi="Times New Roman" w:cs="Times New Roman"/>
                <w:kern w:val="0"/>
                <w:sz w:val="24"/>
                <w:szCs w:val="24"/>
                <w:lang w:eastAsia="en-GB"/>
                <w14:ligatures w14:val="none"/>
              </w:rPr>
              <w:t xml:space="preserve">. For instance, why aren't we all </w:t>
            </w:r>
            <w:r w:rsidRPr="000D0ABA">
              <w:rPr>
                <w:rFonts w:ascii="Times New Roman" w:eastAsia="Times New Roman" w:hAnsi="Times New Roman" w:cs="Times New Roman"/>
                <w:kern w:val="0"/>
                <w:sz w:val="24"/>
                <w:szCs w:val="24"/>
                <w:lang w:eastAsia="en-GB"/>
                <w14:ligatures w14:val="none"/>
              </w:rPr>
              <w:lastRenderedPageBreak/>
              <w:t>building planners that generate sets of TOTEs? What might a construct of TOTEs be able to express that an O-Plan plan can't?</w:t>
            </w:r>
          </w:p>
          <w:p w14:paraId="25DF5548"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Cheers,</w:t>
            </w:r>
          </w:p>
          <w:p w14:paraId="03D77650"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Mark Drummond</w:t>
            </w:r>
          </w:p>
          <w:p w14:paraId="7BE295A7" w14:textId="77777777" w:rsidR="000D0ABA" w:rsidRPr="000D0ABA" w:rsidRDefault="00000000" w:rsidP="000D0ABA">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w14:anchorId="6BBE9951">
                <v:rect id="_x0000_i1027" style="width:0;height:1.5pt" o:hralign="center" o:hrstd="t" o:hr="t" fillcolor="#a0a0a0" stroked="f"/>
              </w:pict>
            </w:r>
          </w:p>
          <w:p w14:paraId="3E942985"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bookmarkStart w:id="4" w:name="005"/>
            <w:r w:rsidRPr="000D0ABA">
              <w:rPr>
                <w:rFonts w:ascii="Times New Roman" w:eastAsia="Times New Roman" w:hAnsi="Times New Roman" w:cs="Times New Roman"/>
                <w:kern w:val="0"/>
                <w:sz w:val="27"/>
                <w:szCs w:val="27"/>
                <w:lang w:eastAsia="en-GB"/>
                <w14:ligatures w14:val="none"/>
              </w:rPr>
              <w:t>Q4. </w:t>
            </w:r>
            <w:bookmarkEnd w:id="4"/>
            <w:r w:rsidRPr="000D0ABA">
              <w:rPr>
                <w:rFonts w:ascii="Times New Roman" w:eastAsia="Times New Roman" w:hAnsi="Times New Roman" w:cs="Times New Roman"/>
                <w:b/>
                <w:bCs/>
                <w:kern w:val="0"/>
                <w:sz w:val="27"/>
                <w:szCs w:val="27"/>
                <w:lang w:eastAsia="en-GB"/>
                <w14:ligatures w14:val="none"/>
              </w:rPr>
              <w:t>Anonymous Referee</w:t>
            </w:r>
            <w:r w:rsidRPr="000D0ABA">
              <w:rPr>
                <w:rFonts w:ascii="Times New Roman" w:eastAsia="Times New Roman" w:hAnsi="Times New Roman" w:cs="Times New Roman"/>
                <w:kern w:val="0"/>
                <w:sz w:val="27"/>
                <w:szCs w:val="27"/>
                <w:lang w:eastAsia="en-GB"/>
                <w14:ligatures w14:val="none"/>
              </w:rPr>
              <w:t> (24.2):</w:t>
            </w:r>
          </w:p>
          <w:p w14:paraId="5509A4EA"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The bottom line of the INOVA model is to represent a plan as a set of constraints, as the title goes---in fact, it is a tuple of sets of constraints, where it depends on the resolution of the OVA/A representation whether it is a triple, a quintuple, or an 8-tuple. However, the paper does not state what precisely a constraint is supposed to be here - could you clarify this point?</w:t>
            </w:r>
          </w:p>
          <w:p w14:paraId="6E08776D"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 xml:space="preserve">Because of the lack of precise definition, it appears to me that practically everything can be cast into this very general framework. For example, the model seems to </w:t>
            </w:r>
            <w:proofErr w:type="gramStart"/>
            <w:r w:rsidRPr="000D0ABA">
              <w:rPr>
                <w:rFonts w:ascii="Times New Roman" w:eastAsia="Times New Roman" w:hAnsi="Times New Roman" w:cs="Times New Roman"/>
                <w:kern w:val="0"/>
                <w:sz w:val="24"/>
                <w:szCs w:val="24"/>
                <w:lang w:eastAsia="en-GB"/>
                <w14:ligatures w14:val="none"/>
              </w:rPr>
              <w:t>fit perfectly</w:t>
            </w:r>
            <w:proofErr w:type="gramEnd"/>
            <w:r w:rsidRPr="000D0ABA">
              <w:rPr>
                <w:rFonts w:ascii="Times New Roman" w:eastAsia="Times New Roman" w:hAnsi="Times New Roman" w:cs="Times New Roman"/>
                <w:kern w:val="0"/>
                <w:sz w:val="24"/>
                <w:szCs w:val="24"/>
                <w:lang w:eastAsia="en-GB"/>
                <w14:ligatures w14:val="none"/>
              </w:rPr>
              <w:t xml:space="preserve"> a configuration system (nodes correspond to partial configurations) and a diagnosis system (nodes are partial mappings from suspected causes to known defects). Of course, this generality is no fault; but I feel the need for a </w:t>
            </w:r>
            <w:proofErr w:type="gramStart"/>
            <w:r w:rsidRPr="000D0ABA">
              <w:rPr>
                <w:rFonts w:ascii="Times New Roman" w:eastAsia="Times New Roman" w:hAnsi="Times New Roman" w:cs="Times New Roman"/>
                <w:kern w:val="0"/>
                <w:sz w:val="24"/>
                <w:szCs w:val="24"/>
                <w:lang w:eastAsia="en-GB"/>
                <w14:ligatures w14:val="none"/>
              </w:rPr>
              <w:t>fairly concrete</w:t>
            </w:r>
            <w:proofErr w:type="gramEnd"/>
            <w:r w:rsidRPr="000D0ABA">
              <w:rPr>
                <w:rFonts w:ascii="Times New Roman" w:eastAsia="Times New Roman" w:hAnsi="Times New Roman" w:cs="Times New Roman"/>
                <w:kern w:val="0"/>
                <w:sz w:val="24"/>
                <w:szCs w:val="24"/>
                <w:lang w:eastAsia="en-GB"/>
                <w14:ligatures w14:val="none"/>
              </w:rPr>
              <w:t xml:space="preserve"> explanation as to how such a general model is supposed to be of help. In particular:</w:t>
            </w:r>
          </w:p>
          <w:p w14:paraId="55DA894E" w14:textId="77777777" w:rsidR="000D0ABA" w:rsidRPr="000D0ABA" w:rsidRDefault="000D0ABA" w:rsidP="000D0AB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Can something specific be said about how to map objects from different models to identical objects in the INOVA models?</w:t>
            </w:r>
          </w:p>
          <w:p w14:paraId="3BD26727" w14:textId="77777777" w:rsidR="000D0ABA" w:rsidRPr="000D0ABA" w:rsidRDefault="000D0ABA" w:rsidP="000D0AB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Does the framework help to identify non-trivial correspondences or differences between different frameworks?</w:t>
            </w:r>
          </w:p>
          <w:p w14:paraId="11CC19A3" w14:textId="77777777" w:rsidR="000D0ABA" w:rsidRPr="000D0ABA" w:rsidRDefault="000D0ABA" w:rsidP="000D0ABA">
            <w:pPr>
              <w:spacing w:after="0"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It is by now pretty widely known that other communities and fields than AI planning are dealing with processes, activities, or tasks in their respective ways; you have great merits in making the AI planning community aware of this. The correspondences between different plan representations or planning models that the INOVA model allows to be established are interesting in principle, but I do not see them being exploited or analysed in the paper. What exactly is it that people from other fields have done that INOVA allows us to import easily into AI planning? What exactly is it that we AI planning people know how to do, and INOVA helps us translate it into some other field?</w:t>
            </w:r>
          </w:p>
          <w:p w14:paraId="5E004D37"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 xml:space="preserve">The paper is very brief with many of the issues it addresses, for example, in what it says about abstraction levels in planning. We always knew it is tricky in practice, and at least since </w:t>
            </w:r>
            <w:proofErr w:type="spellStart"/>
            <w:r w:rsidRPr="000D0ABA">
              <w:rPr>
                <w:rFonts w:ascii="Times New Roman" w:eastAsia="Times New Roman" w:hAnsi="Times New Roman" w:cs="Times New Roman"/>
                <w:kern w:val="0"/>
                <w:sz w:val="24"/>
                <w:szCs w:val="24"/>
                <w:lang w:eastAsia="en-GB"/>
                <w14:ligatures w14:val="none"/>
              </w:rPr>
              <w:t>Tenenberg's</w:t>
            </w:r>
            <w:proofErr w:type="spellEnd"/>
            <w:r w:rsidRPr="000D0ABA">
              <w:rPr>
                <w:rFonts w:ascii="Times New Roman" w:eastAsia="Times New Roman" w:hAnsi="Times New Roman" w:cs="Times New Roman"/>
                <w:kern w:val="0"/>
                <w:sz w:val="24"/>
                <w:szCs w:val="24"/>
                <w:lang w:eastAsia="en-GB"/>
                <w14:ligatures w14:val="none"/>
              </w:rPr>
              <w:t xml:space="preserve"> work do we know it can also be tricky in theory. Given the state of the art in AI planning, it's not appropriate I think to just postulate there is such a thing as a hierarchical model and claim it is a framework for further study.</w:t>
            </w:r>
          </w:p>
          <w:p w14:paraId="4C9F305D"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bookmarkStart w:id="5" w:name="006"/>
            <w:r w:rsidRPr="000D0ABA">
              <w:rPr>
                <w:rFonts w:ascii="Times New Roman" w:eastAsia="Times New Roman" w:hAnsi="Times New Roman" w:cs="Times New Roman"/>
                <w:kern w:val="0"/>
                <w:sz w:val="27"/>
                <w:szCs w:val="27"/>
                <w:lang w:eastAsia="en-GB"/>
                <w14:ligatures w14:val="none"/>
              </w:rPr>
              <w:t>A4. </w:t>
            </w:r>
            <w:bookmarkEnd w:id="5"/>
            <w:r w:rsidRPr="000D0ABA">
              <w:rPr>
                <w:rFonts w:ascii="Times New Roman" w:eastAsia="Times New Roman" w:hAnsi="Times New Roman" w:cs="Times New Roman"/>
                <w:b/>
                <w:bCs/>
                <w:kern w:val="0"/>
                <w:sz w:val="27"/>
                <w:szCs w:val="27"/>
                <w:lang w:eastAsia="en-GB"/>
                <w14:ligatures w14:val="none"/>
              </w:rPr>
              <w:fldChar w:fldCharType="begin"/>
            </w:r>
            <w:r w:rsidRPr="000D0ABA">
              <w:rPr>
                <w:rFonts w:ascii="Times New Roman" w:eastAsia="Times New Roman" w:hAnsi="Times New Roman" w:cs="Times New Roman"/>
                <w:b/>
                <w:bCs/>
                <w:kern w:val="0"/>
                <w:sz w:val="27"/>
                <w:szCs w:val="27"/>
                <w:lang w:eastAsia="en-GB"/>
                <w14:ligatures w14:val="none"/>
              </w:rPr>
              <w:instrText xml:space="preserve"> HYPERLINK "http://www.aiai.ed.ac.uk/~bat/bat.html" </w:instrText>
            </w:r>
            <w:r w:rsidRPr="000D0ABA">
              <w:rPr>
                <w:rFonts w:ascii="Times New Roman" w:eastAsia="Times New Roman" w:hAnsi="Times New Roman" w:cs="Times New Roman"/>
                <w:b/>
                <w:bCs/>
                <w:kern w:val="0"/>
                <w:sz w:val="27"/>
                <w:szCs w:val="27"/>
                <w:lang w:eastAsia="en-GB"/>
                <w14:ligatures w14:val="none"/>
              </w:rPr>
            </w:r>
            <w:r w:rsidRPr="000D0ABA">
              <w:rPr>
                <w:rFonts w:ascii="Times New Roman" w:eastAsia="Times New Roman" w:hAnsi="Times New Roman" w:cs="Times New Roman"/>
                <w:b/>
                <w:bCs/>
                <w:kern w:val="0"/>
                <w:sz w:val="27"/>
                <w:szCs w:val="27"/>
                <w:lang w:eastAsia="en-GB"/>
                <w14:ligatures w14:val="none"/>
              </w:rPr>
              <w:fldChar w:fldCharType="separate"/>
            </w:r>
            <w:r w:rsidRPr="000D0ABA">
              <w:rPr>
                <w:rFonts w:ascii="Times New Roman" w:eastAsia="Times New Roman" w:hAnsi="Times New Roman" w:cs="Times New Roman"/>
                <w:b/>
                <w:bCs/>
                <w:color w:val="0000FF"/>
                <w:kern w:val="0"/>
                <w:sz w:val="27"/>
                <w:szCs w:val="27"/>
                <w:u w:val="single"/>
                <w:lang w:eastAsia="en-GB"/>
                <w14:ligatures w14:val="none"/>
              </w:rPr>
              <w:t>Austin Tate</w:t>
            </w:r>
            <w:r w:rsidRPr="000D0ABA">
              <w:rPr>
                <w:rFonts w:ascii="Times New Roman" w:eastAsia="Times New Roman" w:hAnsi="Times New Roman" w:cs="Times New Roman"/>
                <w:b/>
                <w:bCs/>
                <w:kern w:val="0"/>
                <w:sz w:val="27"/>
                <w:szCs w:val="27"/>
                <w:lang w:eastAsia="en-GB"/>
                <w14:ligatures w14:val="none"/>
              </w:rPr>
              <w:fldChar w:fldCharType="end"/>
            </w:r>
            <w:r w:rsidRPr="000D0ABA">
              <w:rPr>
                <w:rFonts w:ascii="Times New Roman" w:eastAsia="Times New Roman" w:hAnsi="Times New Roman" w:cs="Times New Roman"/>
                <w:kern w:val="0"/>
                <w:sz w:val="27"/>
                <w:szCs w:val="27"/>
                <w:lang w:eastAsia="en-GB"/>
                <w14:ligatures w14:val="none"/>
              </w:rPr>
              <w:t> (8.9):</w:t>
            </w:r>
          </w:p>
          <w:p w14:paraId="120F4385"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lastRenderedPageBreak/>
              <w:t>Specific comments on referee inputs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3"/>
              <w:gridCol w:w="7432"/>
            </w:tblGrid>
            <w:tr w:rsidR="000D0ABA" w:rsidRPr="000D0ABA" w14:paraId="47B7B691" w14:textId="77777777">
              <w:trPr>
                <w:tblCellSpacing w:w="15" w:type="dxa"/>
              </w:trPr>
              <w:tc>
                <w:tcPr>
                  <w:tcW w:w="200" w:type="pct"/>
                  <w:vAlign w:val="center"/>
                  <w:hideMark/>
                </w:tcPr>
                <w:p w14:paraId="6E9DEFB9" w14:textId="77777777" w:rsidR="000D0ABA" w:rsidRPr="000D0ABA" w:rsidRDefault="000D0ABA" w:rsidP="000D0ABA">
                  <w:pPr>
                    <w:spacing w:after="0"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 </w:t>
                  </w:r>
                </w:p>
              </w:tc>
              <w:tc>
                <w:tcPr>
                  <w:tcW w:w="4800" w:type="pct"/>
                  <w:vAlign w:val="center"/>
                  <w:hideMark/>
                </w:tcPr>
                <w:p w14:paraId="3C028511" w14:textId="77777777" w:rsidR="000D0ABA" w:rsidRPr="000D0ABA" w:rsidRDefault="000D0ABA" w:rsidP="000D0ABA">
                  <w:pPr>
                    <w:spacing w:after="0"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i/>
                      <w:iCs/>
                      <w:color w:val="A52A2A"/>
                      <w:kern w:val="0"/>
                      <w:sz w:val="24"/>
                      <w:szCs w:val="24"/>
                      <w:lang w:eastAsia="en-GB"/>
                      <w14:ligatures w14:val="none"/>
                    </w:rPr>
                    <w:t>The bottom line of the &lt;I-N-OVA&gt; model is to represent a plan as a set of constraints, as the title goes---in fact, it is a tuple of sets of constraints, where it depends on the resolution of the OVA representation whether it is a triple, a quintuple, or an 8-tuple. However, the paper does not state what precisely a constraint is supposed to be here - could you clarify this point?</w:t>
                  </w:r>
                </w:p>
              </w:tc>
            </w:tr>
          </w:tbl>
          <w:p w14:paraId="6DE3A6E6"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 xml:space="preserve">Using the &lt;I-N-OVA&gt; concepts for planning (relationships between activities, time points and objects) the top level is a 3 tuple of constraints (I, N and OVA) with the OVA category itself being sub-categorised into 3 types at its next level (O, V and A). All these </w:t>
            </w:r>
            <w:proofErr w:type="gramStart"/>
            <w:r w:rsidRPr="000D0ABA">
              <w:rPr>
                <w:rFonts w:ascii="Times New Roman" w:eastAsia="Times New Roman" w:hAnsi="Times New Roman" w:cs="Times New Roman"/>
                <w:kern w:val="0"/>
                <w:sz w:val="24"/>
                <w:szCs w:val="24"/>
                <w:lang w:eastAsia="en-GB"/>
                <w14:ligatures w14:val="none"/>
              </w:rPr>
              <w:t>top level</w:t>
            </w:r>
            <w:proofErr w:type="gramEnd"/>
            <w:r w:rsidRPr="000D0ABA">
              <w:rPr>
                <w:rFonts w:ascii="Times New Roman" w:eastAsia="Times New Roman" w:hAnsi="Times New Roman" w:cs="Times New Roman"/>
                <w:kern w:val="0"/>
                <w:sz w:val="24"/>
                <w:szCs w:val="24"/>
                <w:lang w:eastAsia="en-GB"/>
                <w14:ligatures w14:val="none"/>
              </w:rPr>
              <w:t xml:space="preserve"> constraints can be further sub-categorised. In some of our work described at http://www.aiai.ed.ac.uk/~oplan/inova-model.html A(</w:t>
            </w:r>
            <w:proofErr w:type="spellStart"/>
            <w:r w:rsidRPr="000D0ABA">
              <w:rPr>
                <w:rFonts w:ascii="Times New Roman" w:eastAsia="Times New Roman" w:hAnsi="Times New Roman" w:cs="Times New Roman"/>
                <w:kern w:val="0"/>
                <w:sz w:val="24"/>
                <w:szCs w:val="24"/>
                <w:lang w:eastAsia="en-GB"/>
                <w14:ligatures w14:val="none"/>
              </w:rPr>
              <w:t>uxiliary</w:t>
            </w:r>
            <w:proofErr w:type="spellEnd"/>
            <w:r w:rsidRPr="000D0ABA">
              <w:rPr>
                <w:rFonts w:ascii="Times New Roman" w:eastAsia="Times New Roman" w:hAnsi="Times New Roman" w:cs="Times New Roman"/>
                <w:kern w:val="0"/>
                <w:sz w:val="24"/>
                <w:szCs w:val="24"/>
                <w:lang w:eastAsia="en-GB"/>
                <w14:ligatures w14:val="none"/>
              </w:rPr>
              <w:t>) constraints are sub-categorised into 5 at the next level and we define 3 levels of such constraints. This represents work to relate our approach to the practical needs of specific application plan representations.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3"/>
              <w:gridCol w:w="7432"/>
            </w:tblGrid>
            <w:tr w:rsidR="000D0ABA" w:rsidRPr="000D0ABA" w14:paraId="32B1289F" w14:textId="77777777">
              <w:trPr>
                <w:tblCellSpacing w:w="15" w:type="dxa"/>
              </w:trPr>
              <w:tc>
                <w:tcPr>
                  <w:tcW w:w="200" w:type="pct"/>
                  <w:vAlign w:val="center"/>
                  <w:hideMark/>
                </w:tcPr>
                <w:p w14:paraId="5186B7AB" w14:textId="77777777" w:rsidR="000D0ABA" w:rsidRPr="000D0ABA" w:rsidRDefault="000D0ABA" w:rsidP="000D0ABA">
                  <w:pPr>
                    <w:spacing w:after="0"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 </w:t>
                  </w:r>
                </w:p>
              </w:tc>
              <w:tc>
                <w:tcPr>
                  <w:tcW w:w="4800" w:type="pct"/>
                  <w:vAlign w:val="center"/>
                  <w:hideMark/>
                </w:tcPr>
                <w:p w14:paraId="38410D8A" w14:textId="77777777" w:rsidR="000D0ABA" w:rsidRPr="000D0ABA" w:rsidRDefault="000D0ABA" w:rsidP="000D0ABA">
                  <w:pPr>
                    <w:spacing w:after="0"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i/>
                      <w:iCs/>
                      <w:color w:val="A52A2A"/>
                      <w:kern w:val="0"/>
                      <w:sz w:val="24"/>
                      <w:szCs w:val="24"/>
                      <w:lang w:eastAsia="en-GB"/>
                      <w14:ligatures w14:val="none"/>
                    </w:rPr>
                    <w:t xml:space="preserve">Because of the lack of precise definition, it appears to me that practically everything can be cast into this very general framework. For example, the model seems to </w:t>
                  </w:r>
                  <w:proofErr w:type="gramStart"/>
                  <w:r w:rsidRPr="000D0ABA">
                    <w:rPr>
                      <w:rFonts w:ascii="Times New Roman" w:eastAsia="Times New Roman" w:hAnsi="Times New Roman" w:cs="Times New Roman"/>
                      <w:i/>
                      <w:iCs/>
                      <w:color w:val="A52A2A"/>
                      <w:kern w:val="0"/>
                      <w:sz w:val="24"/>
                      <w:szCs w:val="24"/>
                      <w:lang w:eastAsia="en-GB"/>
                      <w14:ligatures w14:val="none"/>
                    </w:rPr>
                    <w:t>fit perfectly</w:t>
                  </w:r>
                  <w:proofErr w:type="gramEnd"/>
                  <w:r w:rsidRPr="000D0ABA">
                    <w:rPr>
                      <w:rFonts w:ascii="Times New Roman" w:eastAsia="Times New Roman" w:hAnsi="Times New Roman" w:cs="Times New Roman"/>
                      <w:i/>
                      <w:iCs/>
                      <w:color w:val="A52A2A"/>
                      <w:kern w:val="0"/>
                      <w:sz w:val="24"/>
                      <w:szCs w:val="24"/>
                      <w:lang w:eastAsia="en-GB"/>
                      <w14:ligatures w14:val="none"/>
                    </w:rPr>
                    <w:t xml:space="preserve"> a configuration system (nodes correspond to partial configurations) and a diagnosis system (nodes are partial mappings from suspected causes to known defects).</w:t>
                  </w:r>
                </w:p>
              </w:tc>
            </w:tr>
          </w:tbl>
          <w:p w14:paraId="51702C29"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 xml:space="preserve">Excellent, my paper has communicated this genericity well. We looked at a configuration system called CORECT built here at </w:t>
            </w:r>
            <w:proofErr w:type="gramStart"/>
            <w:r w:rsidRPr="000D0ABA">
              <w:rPr>
                <w:rFonts w:ascii="Times New Roman" w:eastAsia="Times New Roman" w:hAnsi="Times New Roman" w:cs="Times New Roman"/>
                <w:kern w:val="0"/>
                <w:sz w:val="24"/>
                <w:szCs w:val="24"/>
                <w:lang w:eastAsia="en-GB"/>
                <w14:ligatures w14:val="none"/>
              </w:rPr>
              <w:t>Edinburgh</w:t>
            </w:r>
            <w:proofErr w:type="gramEnd"/>
            <w:r w:rsidRPr="000D0ABA">
              <w:rPr>
                <w:rFonts w:ascii="Times New Roman" w:eastAsia="Times New Roman" w:hAnsi="Times New Roman" w:cs="Times New Roman"/>
                <w:kern w:val="0"/>
                <w:sz w:val="24"/>
                <w:szCs w:val="24"/>
                <w:lang w:eastAsia="en-GB"/>
                <w14:ligatures w14:val="none"/>
              </w:rPr>
              <w:t xml:space="preserve"> and it had a quite natural I-N-CA (Issues, Nodes, Connections, Auxiliary Constraints) framework. If the authors had realised this generality, there could have been many benefits and potential code reuse from other systems in quite disparate areas. A link to capabilities described as issues handlers will allow some of this generality to be used. The US High Performance Knowledge Bases (HPKB) program in which AIAI is involved is looking at this in its </w:t>
            </w:r>
            <w:proofErr w:type="gramStart"/>
            <w:r w:rsidRPr="000D0ABA">
              <w:rPr>
                <w:rFonts w:ascii="Times New Roman" w:eastAsia="Times New Roman" w:hAnsi="Times New Roman" w:cs="Times New Roman"/>
                <w:kern w:val="0"/>
                <w:sz w:val="24"/>
                <w:szCs w:val="24"/>
                <w:lang w:eastAsia="en-GB"/>
                <w14:ligatures w14:val="none"/>
              </w:rPr>
              <w:t>problem Solving</w:t>
            </w:r>
            <w:proofErr w:type="gramEnd"/>
            <w:r w:rsidRPr="000D0ABA">
              <w:rPr>
                <w:rFonts w:ascii="Times New Roman" w:eastAsia="Times New Roman" w:hAnsi="Times New Roman" w:cs="Times New Roman"/>
                <w:kern w:val="0"/>
                <w:sz w:val="24"/>
                <w:szCs w:val="24"/>
                <w:lang w:eastAsia="en-GB"/>
                <w14:ligatures w14:val="none"/>
              </w:rPr>
              <w:t xml:space="preserve"> Methods and Ontology work. We hope to </w:t>
            </w:r>
            <w:proofErr w:type="gramStart"/>
            <w:r w:rsidRPr="000D0ABA">
              <w:rPr>
                <w:rFonts w:ascii="Times New Roman" w:eastAsia="Times New Roman" w:hAnsi="Times New Roman" w:cs="Times New Roman"/>
                <w:kern w:val="0"/>
                <w:sz w:val="24"/>
                <w:szCs w:val="24"/>
                <w:lang w:eastAsia="en-GB"/>
                <w14:ligatures w14:val="none"/>
              </w:rPr>
              <w:t>make a contribution</w:t>
            </w:r>
            <w:proofErr w:type="gramEnd"/>
            <w:r w:rsidRPr="000D0ABA">
              <w:rPr>
                <w:rFonts w:ascii="Times New Roman" w:eastAsia="Times New Roman" w:hAnsi="Times New Roman" w:cs="Times New Roman"/>
                <w:kern w:val="0"/>
                <w:sz w:val="24"/>
                <w:szCs w:val="24"/>
                <w:lang w:eastAsia="en-GB"/>
                <w14:ligatures w14:val="none"/>
              </w:rPr>
              <w:t xml:space="preserve"> there using our &lt;I-N-OVA&gt; experience.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3"/>
              <w:gridCol w:w="7432"/>
            </w:tblGrid>
            <w:tr w:rsidR="000D0ABA" w:rsidRPr="000D0ABA" w14:paraId="0FF1BE5E" w14:textId="77777777">
              <w:trPr>
                <w:tblCellSpacing w:w="15" w:type="dxa"/>
              </w:trPr>
              <w:tc>
                <w:tcPr>
                  <w:tcW w:w="200" w:type="pct"/>
                  <w:vAlign w:val="center"/>
                  <w:hideMark/>
                </w:tcPr>
                <w:p w14:paraId="575AF6E9" w14:textId="77777777" w:rsidR="000D0ABA" w:rsidRPr="000D0ABA" w:rsidRDefault="000D0ABA" w:rsidP="000D0ABA">
                  <w:pPr>
                    <w:spacing w:after="0"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 </w:t>
                  </w:r>
                </w:p>
              </w:tc>
              <w:tc>
                <w:tcPr>
                  <w:tcW w:w="4800" w:type="pct"/>
                  <w:vAlign w:val="center"/>
                  <w:hideMark/>
                </w:tcPr>
                <w:p w14:paraId="57BF3690" w14:textId="77777777" w:rsidR="000D0ABA" w:rsidRPr="000D0ABA" w:rsidRDefault="000D0ABA" w:rsidP="000D0ABA">
                  <w:pPr>
                    <w:spacing w:after="0" w:line="240" w:lineRule="auto"/>
                    <w:rPr>
                      <w:rFonts w:ascii="Times New Roman" w:eastAsia="Times New Roman" w:hAnsi="Times New Roman" w:cs="Times New Roman"/>
                      <w:i/>
                      <w:iCs/>
                      <w:color w:val="A52A2A"/>
                      <w:kern w:val="0"/>
                      <w:sz w:val="24"/>
                      <w:szCs w:val="24"/>
                      <w:lang w:eastAsia="en-GB"/>
                      <w14:ligatures w14:val="none"/>
                    </w:rPr>
                  </w:pPr>
                  <w:r w:rsidRPr="000D0ABA">
                    <w:rPr>
                      <w:rFonts w:ascii="Times New Roman" w:eastAsia="Times New Roman" w:hAnsi="Times New Roman" w:cs="Times New Roman"/>
                      <w:i/>
                      <w:iCs/>
                      <w:color w:val="A52A2A"/>
                      <w:kern w:val="0"/>
                      <w:sz w:val="24"/>
                      <w:szCs w:val="24"/>
                      <w:lang w:eastAsia="en-GB"/>
                      <w14:ligatures w14:val="none"/>
                    </w:rPr>
                    <w:t xml:space="preserve">Of course, this generality is no fault; but I feel the need for a </w:t>
                  </w:r>
                  <w:proofErr w:type="gramStart"/>
                  <w:r w:rsidRPr="000D0ABA">
                    <w:rPr>
                      <w:rFonts w:ascii="Times New Roman" w:eastAsia="Times New Roman" w:hAnsi="Times New Roman" w:cs="Times New Roman"/>
                      <w:i/>
                      <w:iCs/>
                      <w:color w:val="A52A2A"/>
                      <w:kern w:val="0"/>
                      <w:sz w:val="24"/>
                      <w:szCs w:val="24"/>
                      <w:lang w:eastAsia="en-GB"/>
                      <w14:ligatures w14:val="none"/>
                    </w:rPr>
                    <w:t>fairly concrete</w:t>
                  </w:r>
                  <w:proofErr w:type="gramEnd"/>
                  <w:r w:rsidRPr="000D0ABA">
                    <w:rPr>
                      <w:rFonts w:ascii="Times New Roman" w:eastAsia="Times New Roman" w:hAnsi="Times New Roman" w:cs="Times New Roman"/>
                      <w:i/>
                      <w:iCs/>
                      <w:color w:val="A52A2A"/>
                      <w:kern w:val="0"/>
                      <w:sz w:val="24"/>
                      <w:szCs w:val="24"/>
                      <w:lang w:eastAsia="en-GB"/>
                      <w14:ligatures w14:val="none"/>
                    </w:rPr>
                    <w:t xml:space="preserve"> explanation as to how such a general model is supposed to be of help. In particular:</w:t>
                  </w:r>
                </w:p>
                <w:p w14:paraId="5D9D1E0F" w14:textId="77777777" w:rsidR="000D0ABA" w:rsidRPr="000D0ABA" w:rsidRDefault="000D0ABA" w:rsidP="000D0AB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i/>
                      <w:iCs/>
                      <w:color w:val="A52A2A"/>
                      <w:kern w:val="0"/>
                      <w:sz w:val="24"/>
                      <w:szCs w:val="24"/>
                      <w:lang w:eastAsia="en-GB"/>
                      <w14:ligatures w14:val="none"/>
                    </w:rPr>
                    <w:t>Can something specific be said about how to map objects from different models to identical objects in the &lt;I-N-OVA&gt; models?</w:t>
                  </w:r>
                </w:p>
                <w:p w14:paraId="6F9706EE" w14:textId="77777777" w:rsidR="000D0ABA" w:rsidRPr="000D0ABA" w:rsidRDefault="000D0ABA" w:rsidP="000D0ABA">
                  <w:pPr>
                    <w:numPr>
                      <w:ilvl w:val="0"/>
                      <w:numId w:val="2"/>
                    </w:numPr>
                    <w:spacing w:before="100" w:beforeAutospacing="1" w:after="100" w:afterAutospacing="1" w:line="240" w:lineRule="auto"/>
                    <w:rPr>
                      <w:rFonts w:ascii="Times New Roman" w:eastAsia="Times New Roman" w:hAnsi="Times New Roman" w:cs="Times New Roman"/>
                      <w:i/>
                      <w:iCs/>
                      <w:color w:val="A52A2A"/>
                      <w:kern w:val="0"/>
                      <w:sz w:val="24"/>
                      <w:szCs w:val="24"/>
                      <w:lang w:eastAsia="en-GB"/>
                      <w14:ligatures w14:val="none"/>
                    </w:rPr>
                  </w:pPr>
                  <w:r w:rsidRPr="000D0ABA">
                    <w:rPr>
                      <w:rFonts w:ascii="Times New Roman" w:eastAsia="Times New Roman" w:hAnsi="Times New Roman" w:cs="Times New Roman"/>
                      <w:i/>
                      <w:iCs/>
                      <w:color w:val="A52A2A"/>
                      <w:kern w:val="0"/>
                      <w:sz w:val="24"/>
                      <w:szCs w:val="24"/>
                      <w:lang w:eastAsia="en-GB"/>
                      <w14:ligatures w14:val="none"/>
                    </w:rPr>
                    <w:t>Does the framework help to identify non-trivial correspondences or differences between different frameworks?</w:t>
                  </w:r>
                </w:p>
              </w:tc>
            </w:tr>
          </w:tbl>
          <w:p w14:paraId="4820D0D3"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gramStart"/>
            <w:r w:rsidRPr="000D0ABA">
              <w:rPr>
                <w:rFonts w:ascii="Times New Roman" w:eastAsia="Times New Roman" w:hAnsi="Times New Roman" w:cs="Times New Roman"/>
                <w:kern w:val="0"/>
                <w:sz w:val="24"/>
                <w:szCs w:val="24"/>
                <w:lang w:eastAsia="en-GB"/>
                <w14:ligatures w14:val="none"/>
              </w:rPr>
              <w:t>Yes</w:t>
            </w:r>
            <w:proofErr w:type="gramEnd"/>
            <w:r w:rsidRPr="000D0ABA">
              <w:rPr>
                <w:rFonts w:ascii="Times New Roman" w:eastAsia="Times New Roman" w:hAnsi="Times New Roman" w:cs="Times New Roman"/>
                <w:kern w:val="0"/>
                <w:sz w:val="24"/>
                <w:szCs w:val="24"/>
                <w:lang w:eastAsia="en-GB"/>
                <w14:ligatures w14:val="none"/>
              </w:rPr>
              <w:t xml:space="preserve"> and Yes, perhaps for a future paper:-) Or for work by PhD students who are seeking new topics to explore:-)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3"/>
              <w:gridCol w:w="7432"/>
            </w:tblGrid>
            <w:tr w:rsidR="000D0ABA" w:rsidRPr="000D0ABA" w14:paraId="36AB4CF8" w14:textId="77777777">
              <w:trPr>
                <w:tblCellSpacing w:w="15" w:type="dxa"/>
              </w:trPr>
              <w:tc>
                <w:tcPr>
                  <w:tcW w:w="200" w:type="pct"/>
                  <w:vAlign w:val="center"/>
                  <w:hideMark/>
                </w:tcPr>
                <w:p w14:paraId="2DF7FCBB" w14:textId="77777777" w:rsidR="000D0ABA" w:rsidRPr="000D0ABA" w:rsidRDefault="000D0ABA" w:rsidP="000D0ABA">
                  <w:pPr>
                    <w:spacing w:after="0"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 </w:t>
                  </w:r>
                </w:p>
              </w:tc>
              <w:tc>
                <w:tcPr>
                  <w:tcW w:w="4800" w:type="pct"/>
                  <w:vAlign w:val="center"/>
                  <w:hideMark/>
                </w:tcPr>
                <w:p w14:paraId="1DA74FC0" w14:textId="77777777" w:rsidR="000D0ABA" w:rsidRPr="000D0ABA" w:rsidRDefault="000D0ABA" w:rsidP="000D0ABA">
                  <w:pPr>
                    <w:spacing w:after="0"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i/>
                      <w:iCs/>
                      <w:color w:val="A52A2A"/>
                      <w:kern w:val="0"/>
                      <w:sz w:val="24"/>
                      <w:szCs w:val="24"/>
                      <w:lang w:eastAsia="en-GB"/>
                      <w14:ligatures w14:val="none"/>
                    </w:rPr>
                    <w:t xml:space="preserve">It is by now </w:t>
                  </w:r>
                  <w:proofErr w:type="gramStart"/>
                  <w:r w:rsidRPr="000D0ABA">
                    <w:rPr>
                      <w:rFonts w:ascii="Times New Roman" w:eastAsia="Times New Roman" w:hAnsi="Times New Roman" w:cs="Times New Roman"/>
                      <w:i/>
                      <w:iCs/>
                      <w:color w:val="A52A2A"/>
                      <w:kern w:val="0"/>
                      <w:sz w:val="24"/>
                      <w:szCs w:val="24"/>
                      <w:lang w:eastAsia="en-GB"/>
                      <w14:ligatures w14:val="none"/>
                    </w:rPr>
                    <w:t>pretty widely</w:t>
                  </w:r>
                  <w:proofErr w:type="gramEnd"/>
                  <w:r w:rsidRPr="000D0ABA">
                    <w:rPr>
                      <w:rFonts w:ascii="Times New Roman" w:eastAsia="Times New Roman" w:hAnsi="Times New Roman" w:cs="Times New Roman"/>
                      <w:i/>
                      <w:iCs/>
                      <w:color w:val="A52A2A"/>
                      <w:kern w:val="0"/>
                      <w:sz w:val="24"/>
                      <w:szCs w:val="24"/>
                      <w:lang w:eastAsia="en-GB"/>
                      <w14:ligatures w14:val="none"/>
                    </w:rPr>
                    <w:t xml:space="preserve"> known that other communities and fields than AI planning are dealing with processes, activities, or tasks in their respective </w:t>
                  </w:r>
                  <w:r w:rsidRPr="000D0ABA">
                    <w:rPr>
                      <w:rFonts w:ascii="Times New Roman" w:eastAsia="Times New Roman" w:hAnsi="Times New Roman" w:cs="Times New Roman"/>
                      <w:i/>
                      <w:iCs/>
                      <w:color w:val="A52A2A"/>
                      <w:kern w:val="0"/>
                      <w:sz w:val="24"/>
                      <w:szCs w:val="24"/>
                      <w:lang w:eastAsia="en-GB"/>
                      <w14:ligatures w14:val="none"/>
                    </w:rPr>
                    <w:lastRenderedPageBreak/>
                    <w:t>ways; you have great merits in making the AI planning community aware of this. The correspondences between different plan representations or planning models that the INOVA model allows to be established are interesting in principle, but I do not see them being exploited or analysed in the paper. What exactly is it that people from other fields have done that INOVA allows us to import easily into AI planning? What exactly is it that we AI planning people know how to do, and INOVA helps us translate it into some other field?</w:t>
                  </w:r>
                </w:p>
              </w:tc>
            </w:tr>
          </w:tbl>
          <w:p w14:paraId="64B4A63A"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lastRenderedPageBreak/>
              <w:t xml:space="preserve">This is the subject of a separate paper by Steve </w:t>
            </w:r>
            <w:proofErr w:type="spellStart"/>
            <w:r w:rsidRPr="000D0ABA">
              <w:rPr>
                <w:rFonts w:ascii="Times New Roman" w:eastAsia="Times New Roman" w:hAnsi="Times New Roman" w:cs="Times New Roman"/>
                <w:kern w:val="0"/>
                <w:sz w:val="24"/>
                <w:szCs w:val="24"/>
                <w:lang w:eastAsia="en-GB"/>
                <w14:ligatures w14:val="none"/>
              </w:rPr>
              <w:t>Polyak</w:t>
            </w:r>
            <w:proofErr w:type="spellEnd"/>
            <w:r w:rsidRPr="000D0ABA">
              <w:rPr>
                <w:rFonts w:ascii="Times New Roman" w:eastAsia="Times New Roman" w:hAnsi="Times New Roman" w:cs="Times New Roman"/>
                <w:kern w:val="0"/>
                <w:sz w:val="24"/>
                <w:szCs w:val="24"/>
                <w:lang w:eastAsia="en-GB"/>
                <w14:ligatures w14:val="none"/>
              </w:rPr>
              <w:t xml:space="preserve"> and myself. As part of work with NIST on their Process Specification Language we compared a range of 6 or 7 process or plan representations against over 150 requirements for process specification. This was part of wider work to be published shortly which compared some 26 requirements in total. The paper comparing the ones we did is available at http://www.dai.ed.ac.uk/students/stevep/apr/documents.html#psl2edin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3"/>
              <w:gridCol w:w="7432"/>
            </w:tblGrid>
            <w:tr w:rsidR="000D0ABA" w:rsidRPr="000D0ABA" w14:paraId="05AE644E" w14:textId="77777777">
              <w:trPr>
                <w:tblCellSpacing w:w="15" w:type="dxa"/>
              </w:trPr>
              <w:tc>
                <w:tcPr>
                  <w:tcW w:w="200" w:type="pct"/>
                  <w:vAlign w:val="center"/>
                  <w:hideMark/>
                </w:tcPr>
                <w:p w14:paraId="0159DAA3" w14:textId="77777777" w:rsidR="000D0ABA" w:rsidRPr="000D0ABA" w:rsidRDefault="000D0ABA" w:rsidP="000D0ABA">
                  <w:pPr>
                    <w:spacing w:after="0"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 </w:t>
                  </w:r>
                </w:p>
              </w:tc>
              <w:tc>
                <w:tcPr>
                  <w:tcW w:w="4800" w:type="pct"/>
                  <w:vAlign w:val="center"/>
                  <w:hideMark/>
                </w:tcPr>
                <w:p w14:paraId="6F255157" w14:textId="77777777" w:rsidR="000D0ABA" w:rsidRPr="000D0ABA" w:rsidRDefault="000D0ABA" w:rsidP="000D0ABA">
                  <w:pPr>
                    <w:spacing w:after="0"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i/>
                      <w:iCs/>
                      <w:color w:val="A52A2A"/>
                      <w:kern w:val="0"/>
                      <w:sz w:val="24"/>
                      <w:szCs w:val="24"/>
                      <w:lang w:eastAsia="en-GB"/>
                      <w14:ligatures w14:val="none"/>
                    </w:rPr>
                    <w:t xml:space="preserve">The paper is very brief with many of the issues it addresses, for example, in what it says about abstraction levels in planning. We always knew it is tricky in practice, and at least since </w:t>
                  </w:r>
                  <w:proofErr w:type="spellStart"/>
                  <w:r w:rsidRPr="000D0ABA">
                    <w:rPr>
                      <w:rFonts w:ascii="Times New Roman" w:eastAsia="Times New Roman" w:hAnsi="Times New Roman" w:cs="Times New Roman"/>
                      <w:i/>
                      <w:iCs/>
                      <w:color w:val="A52A2A"/>
                      <w:kern w:val="0"/>
                      <w:sz w:val="24"/>
                      <w:szCs w:val="24"/>
                      <w:lang w:eastAsia="en-GB"/>
                      <w14:ligatures w14:val="none"/>
                    </w:rPr>
                    <w:t>Tenenberg's</w:t>
                  </w:r>
                  <w:proofErr w:type="spellEnd"/>
                  <w:r w:rsidRPr="000D0ABA">
                    <w:rPr>
                      <w:rFonts w:ascii="Times New Roman" w:eastAsia="Times New Roman" w:hAnsi="Times New Roman" w:cs="Times New Roman"/>
                      <w:i/>
                      <w:iCs/>
                      <w:color w:val="A52A2A"/>
                      <w:kern w:val="0"/>
                      <w:sz w:val="24"/>
                      <w:szCs w:val="24"/>
                      <w:lang w:eastAsia="en-GB"/>
                      <w14:ligatures w14:val="none"/>
                    </w:rPr>
                    <w:t xml:space="preserve"> work do we know it can also be tricky in theory. Given the state of the art in AI planning, it's not appropriate I think to just postulate there is such a thing as a hierarchical model and claim it is a framework for further study.</w:t>
                  </w:r>
                </w:p>
              </w:tc>
            </w:tr>
          </w:tbl>
          <w:p w14:paraId="0E4AC05B"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 xml:space="preserve">Oh dear, sounds like someone wants to go over lots of old ground. Hierarchical models are a basis for our approaches and have been for 25 years. I will leave it </w:t>
            </w:r>
            <w:proofErr w:type="spellStart"/>
            <w:r w:rsidRPr="000D0ABA">
              <w:rPr>
                <w:rFonts w:ascii="Times New Roman" w:eastAsia="Times New Roman" w:hAnsi="Times New Roman" w:cs="Times New Roman"/>
                <w:kern w:val="0"/>
                <w:sz w:val="24"/>
                <w:szCs w:val="24"/>
                <w:lang w:eastAsia="en-GB"/>
                <w14:ligatures w14:val="none"/>
              </w:rPr>
              <w:t>t</w:t>
            </w:r>
            <w:proofErr w:type="spellEnd"/>
            <w:r w:rsidRPr="000D0ABA">
              <w:rPr>
                <w:rFonts w:ascii="Times New Roman" w:eastAsia="Times New Roman" w:hAnsi="Times New Roman" w:cs="Times New Roman"/>
                <w:kern w:val="0"/>
                <w:sz w:val="24"/>
                <w:szCs w:val="24"/>
                <w:lang w:eastAsia="en-GB"/>
                <w14:ligatures w14:val="none"/>
              </w:rPr>
              <w:t xml:space="preserve"> others to work out why </w:t>
            </w:r>
            <w:proofErr w:type="spellStart"/>
            <w:r w:rsidRPr="000D0ABA">
              <w:rPr>
                <w:rFonts w:ascii="Times New Roman" w:eastAsia="Times New Roman" w:hAnsi="Times New Roman" w:cs="Times New Roman"/>
                <w:kern w:val="0"/>
                <w:sz w:val="24"/>
                <w:szCs w:val="24"/>
                <w:lang w:eastAsia="en-GB"/>
                <w14:ligatures w14:val="none"/>
              </w:rPr>
              <w:t>its</w:t>
            </w:r>
            <w:proofErr w:type="spellEnd"/>
            <w:r w:rsidRPr="000D0ABA">
              <w:rPr>
                <w:rFonts w:ascii="Times New Roman" w:eastAsia="Times New Roman" w:hAnsi="Times New Roman" w:cs="Times New Roman"/>
                <w:kern w:val="0"/>
                <w:sz w:val="24"/>
                <w:szCs w:val="24"/>
                <w:lang w:eastAsia="en-GB"/>
                <w14:ligatures w14:val="none"/>
              </w:rPr>
              <w:t xml:space="preserve"> so good in practice:-)) Note that &lt;I-N-OVA&gt; itself is agnostic on whether hierarchical models are used or not anyway, so I would argue that this would not be appropriate in this particular paper anyway.</w:t>
            </w:r>
          </w:p>
          <w:p w14:paraId="64C2297D"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Austin Tate</w:t>
            </w:r>
          </w:p>
          <w:p w14:paraId="07BE96BA" w14:textId="77777777" w:rsidR="000D0ABA" w:rsidRPr="000D0ABA" w:rsidRDefault="00000000" w:rsidP="000D0ABA">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w14:anchorId="0A0CA2AD">
                <v:rect id="_x0000_i1028" style="width:0;height:1.5pt" o:hralign="center" o:hrstd="t" o:hr="t" fillcolor="#a0a0a0" stroked="f"/>
              </w:pict>
            </w:r>
          </w:p>
          <w:p w14:paraId="35A909C7"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bookmarkStart w:id="6" w:name="007"/>
            <w:r w:rsidRPr="000D0ABA">
              <w:rPr>
                <w:rFonts w:ascii="Times New Roman" w:eastAsia="Times New Roman" w:hAnsi="Times New Roman" w:cs="Times New Roman"/>
                <w:kern w:val="0"/>
                <w:sz w:val="27"/>
                <w:szCs w:val="27"/>
                <w:lang w:eastAsia="en-GB"/>
                <w14:ligatures w14:val="none"/>
              </w:rPr>
              <w:t>C5-1. </w:t>
            </w:r>
            <w:bookmarkEnd w:id="6"/>
            <w:r w:rsidRPr="000D0ABA">
              <w:rPr>
                <w:rFonts w:ascii="Times New Roman" w:eastAsia="Times New Roman" w:hAnsi="Times New Roman" w:cs="Times New Roman"/>
                <w:b/>
                <w:bCs/>
                <w:kern w:val="0"/>
                <w:sz w:val="27"/>
                <w:szCs w:val="27"/>
                <w:lang w:eastAsia="en-GB"/>
                <w14:ligatures w14:val="none"/>
              </w:rPr>
              <w:fldChar w:fldCharType="begin"/>
            </w:r>
            <w:r w:rsidRPr="000D0ABA">
              <w:rPr>
                <w:rFonts w:ascii="Times New Roman" w:eastAsia="Times New Roman" w:hAnsi="Times New Roman" w:cs="Times New Roman"/>
                <w:b/>
                <w:bCs/>
                <w:kern w:val="0"/>
                <w:sz w:val="27"/>
                <w:szCs w:val="27"/>
                <w:lang w:eastAsia="en-GB"/>
                <w14:ligatures w14:val="none"/>
              </w:rPr>
              <w:instrText xml:space="preserve"> HYPERLINK "http://www.aiai.ed.ac.uk/~bat/bat.html" </w:instrText>
            </w:r>
            <w:r w:rsidRPr="000D0ABA">
              <w:rPr>
                <w:rFonts w:ascii="Times New Roman" w:eastAsia="Times New Roman" w:hAnsi="Times New Roman" w:cs="Times New Roman"/>
                <w:b/>
                <w:bCs/>
                <w:kern w:val="0"/>
                <w:sz w:val="27"/>
                <w:szCs w:val="27"/>
                <w:lang w:eastAsia="en-GB"/>
                <w14:ligatures w14:val="none"/>
              </w:rPr>
            </w:r>
            <w:r w:rsidRPr="000D0ABA">
              <w:rPr>
                <w:rFonts w:ascii="Times New Roman" w:eastAsia="Times New Roman" w:hAnsi="Times New Roman" w:cs="Times New Roman"/>
                <w:b/>
                <w:bCs/>
                <w:kern w:val="0"/>
                <w:sz w:val="27"/>
                <w:szCs w:val="27"/>
                <w:lang w:eastAsia="en-GB"/>
                <w14:ligatures w14:val="none"/>
              </w:rPr>
              <w:fldChar w:fldCharType="separate"/>
            </w:r>
            <w:r w:rsidRPr="000D0ABA">
              <w:rPr>
                <w:rFonts w:ascii="Times New Roman" w:eastAsia="Times New Roman" w:hAnsi="Times New Roman" w:cs="Times New Roman"/>
                <w:b/>
                <w:bCs/>
                <w:color w:val="0000FF"/>
                <w:kern w:val="0"/>
                <w:sz w:val="27"/>
                <w:szCs w:val="27"/>
                <w:u w:val="single"/>
                <w:lang w:eastAsia="en-GB"/>
                <w14:ligatures w14:val="none"/>
              </w:rPr>
              <w:t>Austin Tate</w:t>
            </w:r>
            <w:r w:rsidRPr="000D0ABA">
              <w:rPr>
                <w:rFonts w:ascii="Times New Roman" w:eastAsia="Times New Roman" w:hAnsi="Times New Roman" w:cs="Times New Roman"/>
                <w:b/>
                <w:bCs/>
                <w:kern w:val="0"/>
                <w:sz w:val="27"/>
                <w:szCs w:val="27"/>
                <w:lang w:eastAsia="en-GB"/>
                <w14:ligatures w14:val="none"/>
              </w:rPr>
              <w:fldChar w:fldCharType="end"/>
            </w:r>
            <w:r w:rsidRPr="000D0ABA">
              <w:rPr>
                <w:rFonts w:ascii="Times New Roman" w:eastAsia="Times New Roman" w:hAnsi="Times New Roman" w:cs="Times New Roman"/>
                <w:kern w:val="0"/>
                <w:sz w:val="27"/>
                <w:szCs w:val="27"/>
                <w:lang w:eastAsia="en-GB"/>
                <w14:ligatures w14:val="none"/>
              </w:rPr>
              <w:t> (24.2):</w:t>
            </w:r>
          </w:p>
          <w:p w14:paraId="30E8F794"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It seems reasonable to me that the reviewers consider the work to be more a general introduction to the concept of representing everything in a plan as constraints. This was the point of the paper.</w:t>
            </w:r>
          </w:p>
          <w:p w14:paraId="746EABE6"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 xml:space="preserve">&lt;I-N-OVA&gt; is described in published papers already - in its initial form in SIGART Bulletin (January 1995) and later as a </w:t>
            </w:r>
            <w:proofErr w:type="gramStart"/>
            <w:r w:rsidRPr="000D0ABA">
              <w:rPr>
                <w:rFonts w:ascii="Times New Roman" w:eastAsia="Times New Roman" w:hAnsi="Times New Roman" w:cs="Times New Roman"/>
                <w:kern w:val="0"/>
                <w:sz w:val="24"/>
                <w:szCs w:val="24"/>
                <w:lang w:eastAsia="en-GB"/>
                <w14:ligatures w14:val="none"/>
              </w:rPr>
              <w:t>tidied up</w:t>
            </w:r>
            <w:proofErr w:type="gramEnd"/>
            <w:r w:rsidRPr="000D0ABA">
              <w:rPr>
                <w:rFonts w:ascii="Times New Roman" w:eastAsia="Times New Roman" w:hAnsi="Times New Roman" w:cs="Times New Roman"/>
                <w:kern w:val="0"/>
                <w:sz w:val="24"/>
                <w:szCs w:val="24"/>
                <w:lang w:eastAsia="en-GB"/>
                <w14:ligatures w14:val="none"/>
              </w:rPr>
              <w:t xml:space="preserve"> version with more background in an AIPS-96 conference paper (May 1996). My aim in submitting it via ETAI was to raise the profile of the work and to hopefully get some serious discussion and comments on it. In practice this did not happen. The comments (except for your own Erik) were from people who already knew the work well, and in most cases had contributed over the years to forming the approach. I was disappointed in this respect in the ETAI early experience, but </w:t>
            </w:r>
            <w:r w:rsidRPr="000D0ABA">
              <w:rPr>
                <w:rFonts w:ascii="Times New Roman" w:eastAsia="Times New Roman" w:hAnsi="Times New Roman" w:cs="Times New Roman"/>
                <w:kern w:val="0"/>
                <w:sz w:val="24"/>
                <w:szCs w:val="24"/>
                <w:lang w:eastAsia="en-GB"/>
                <w14:ligatures w14:val="none"/>
              </w:rPr>
              <w:lastRenderedPageBreak/>
              <w:t xml:space="preserve">maybe that aspect will </w:t>
            </w:r>
            <w:proofErr w:type="gramStart"/>
            <w:r w:rsidRPr="000D0ABA">
              <w:rPr>
                <w:rFonts w:ascii="Times New Roman" w:eastAsia="Times New Roman" w:hAnsi="Times New Roman" w:cs="Times New Roman"/>
                <w:kern w:val="0"/>
                <w:sz w:val="24"/>
                <w:szCs w:val="24"/>
                <w:lang w:eastAsia="en-GB"/>
                <w14:ligatures w14:val="none"/>
              </w:rPr>
              <w:t>grow</w:t>
            </w:r>
            <w:proofErr w:type="gramEnd"/>
            <w:r w:rsidRPr="000D0ABA">
              <w:rPr>
                <w:rFonts w:ascii="Times New Roman" w:eastAsia="Times New Roman" w:hAnsi="Times New Roman" w:cs="Times New Roman"/>
                <w:kern w:val="0"/>
                <w:sz w:val="24"/>
                <w:szCs w:val="24"/>
                <w:lang w:eastAsia="en-GB"/>
                <w14:ligatures w14:val="none"/>
              </w:rPr>
              <w:t xml:space="preserve"> and ETAI becomes better known and its high quality standard is set.</w:t>
            </w:r>
          </w:p>
          <w:p w14:paraId="54C58D2A"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 xml:space="preserve">I very much agree that high standards are the key to making ETAI (and any similar venture) a success. But we must not equate high quality with mathematical rigour or approaches. This paper was not intended to contribute such a formalisation. We need to ensure we encourage high quality descriptions of approaches, methods, algorithms, applications, </w:t>
            </w:r>
            <w:proofErr w:type="gramStart"/>
            <w:r w:rsidRPr="000D0ABA">
              <w:rPr>
                <w:rFonts w:ascii="Times New Roman" w:eastAsia="Times New Roman" w:hAnsi="Times New Roman" w:cs="Times New Roman"/>
                <w:kern w:val="0"/>
                <w:sz w:val="24"/>
                <w:szCs w:val="24"/>
                <w:lang w:eastAsia="en-GB"/>
                <w14:ligatures w14:val="none"/>
              </w:rPr>
              <w:t>successes</w:t>
            </w:r>
            <w:proofErr w:type="gramEnd"/>
            <w:r w:rsidRPr="000D0ABA">
              <w:rPr>
                <w:rFonts w:ascii="Times New Roman" w:eastAsia="Times New Roman" w:hAnsi="Times New Roman" w:cs="Times New Roman"/>
                <w:kern w:val="0"/>
                <w:sz w:val="24"/>
                <w:szCs w:val="24"/>
                <w:lang w:eastAsia="en-GB"/>
                <w14:ligatures w14:val="none"/>
              </w:rPr>
              <w:t xml:space="preserve"> and failures.</w:t>
            </w:r>
          </w:p>
          <w:p w14:paraId="39C572C7"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 xml:space="preserve">The main criticism of the paper by the reviewers concerns its approach, which was to introduce the concept of all aspect of plans being represented as a set of constraints, which can themselves be categorised. I presented a set of </w:t>
            </w:r>
            <w:proofErr w:type="gramStart"/>
            <w:r w:rsidRPr="000D0ABA">
              <w:rPr>
                <w:rFonts w:ascii="Times New Roman" w:eastAsia="Times New Roman" w:hAnsi="Times New Roman" w:cs="Times New Roman"/>
                <w:kern w:val="0"/>
                <w:sz w:val="24"/>
                <w:szCs w:val="24"/>
                <w:lang w:eastAsia="en-GB"/>
                <w14:ligatures w14:val="none"/>
              </w:rPr>
              <w:t>top level</w:t>
            </w:r>
            <w:proofErr w:type="gramEnd"/>
            <w:r w:rsidRPr="000D0ABA">
              <w:rPr>
                <w:rFonts w:ascii="Times New Roman" w:eastAsia="Times New Roman" w:hAnsi="Times New Roman" w:cs="Times New Roman"/>
                <w:kern w:val="0"/>
                <w:sz w:val="24"/>
                <w:szCs w:val="24"/>
                <w:lang w:eastAsia="en-GB"/>
                <w14:ligatures w14:val="none"/>
              </w:rPr>
              <w:t xml:space="preserve"> categories which are strongly supported by work in a variety of fields within and beyond AI. That is where the top and second level categorisation into I, N, OVA (second level O, V, A) came from. There is categorisation below that in the paper which is </w:t>
            </w:r>
            <w:proofErr w:type="gramStart"/>
            <w:r w:rsidRPr="000D0ABA">
              <w:rPr>
                <w:rFonts w:ascii="Times New Roman" w:eastAsia="Times New Roman" w:hAnsi="Times New Roman" w:cs="Times New Roman"/>
                <w:kern w:val="0"/>
                <w:sz w:val="24"/>
                <w:szCs w:val="24"/>
                <w:lang w:eastAsia="en-GB"/>
                <w14:ligatures w14:val="none"/>
              </w:rPr>
              <w:t>more weakly</w:t>
            </w:r>
            <w:proofErr w:type="gramEnd"/>
            <w:r w:rsidRPr="000D0ABA">
              <w:rPr>
                <w:rFonts w:ascii="Times New Roman" w:eastAsia="Times New Roman" w:hAnsi="Times New Roman" w:cs="Times New Roman"/>
                <w:kern w:val="0"/>
                <w:sz w:val="24"/>
                <w:szCs w:val="24"/>
                <w:lang w:eastAsia="en-GB"/>
                <w14:ligatures w14:val="none"/>
              </w:rPr>
              <w:t xml:space="preserve"> supported (and is variable in domains beyond activity planning). For example, we have related the same approach to configuration with I, N, CA where C is "connections" and represents the "cross constraints" in that </w:t>
            </w:r>
            <w:proofErr w:type="gramStart"/>
            <w:r w:rsidRPr="000D0ABA">
              <w:rPr>
                <w:rFonts w:ascii="Times New Roman" w:eastAsia="Times New Roman" w:hAnsi="Times New Roman" w:cs="Times New Roman"/>
                <w:kern w:val="0"/>
                <w:sz w:val="24"/>
                <w:szCs w:val="24"/>
                <w:lang w:eastAsia="en-GB"/>
                <w14:ligatures w14:val="none"/>
              </w:rPr>
              <w:t>particular domain</w:t>
            </w:r>
            <w:proofErr w:type="gramEnd"/>
            <w:r w:rsidRPr="000D0ABA">
              <w:rPr>
                <w:rFonts w:ascii="Times New Roman" w:eastAsia="Times New Roman" w:hAnsi="Times New Roman" w:cs="Times New Roman"/>
                <w:kern w:val="0"/>
                <w:sz w:val="24"/>
                <w:szCs w:val="24"/>
                <w:lang w:eastAsia="en-GB"/>
                <w14:ligatures w14:val="none"/>
              </w:rPr>
              <w:t xml:space="preserve"> - much as the O and V constraints do in a planning domain. I also believe the approach is valid in design more generally - I consider planning to be a limited type of design activity.</w:t>
            </w:r>
          </w:p>
          <w:p w14:paraId="66D1130F"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Later papers will describe the sorted first order logic that will be a formal language in which this more general concept can be expressed for a subset of the types of things in plans. The Sorted FOL will also act as a framework to hold "pointers" to information resources that describe aspects of the constraints (</w:t>
            </w:r>
            <w:proofErr w:type="gramStart"/>
            <w:r w:rsidRPr="000D0ABA">
              <w:rPr>
                <w:rFonts w:ascii="Times New Roman" w:eastAsia="Times New Roman" w:hAnsi="Times New Roman" w:cs="Times New Roman"/>
                <w:kern w:val="0"/>
                <w:sz w:val="24"/>
                <w:szCs w:val="24"/>
                <w:lang w:eastAsia="en-GB"/>
                <w14:ligatures w14:val="none"/>
              </w:rPr>
              <w:t>e.g.</w:t>
            </w:r>
            <w:proofErr w:type="gramEnd"/>
            <w:r w:rsidRPr="000D0ABA">
              <w:rPr>
                <w:rFonts w:ascii="Times New Roman" w:eastAsia="Times New Roman" w:hAnsi="Times New Roman" w:cs="Times New Roman"/>
                <w:kern w:val="0"/>
                <w:sz w:val="24"/>
                <w:szCs w:val="24"/>
                <w:lang w:eastAsia="en-GB"/>
                <w14:ligatures w14:val="none"/>
              </w:rPr>
              <w:t xml:space="preserve"> 3D spatial constraints based on solid models) that are not conveniently represented in predicate logic style of language. The Sorted FOL will also be an intermediate language for communication between tools in a new suite of process editors, process and plan libraries, plan enactment workflow support aids, and other items we are working on which we collectively call "O-Plan Technology". A paper at AIPS-98 gives some hint of what is coming with work on new Open Planning Process Panel (O-P3) concepts and their uses as interfaces to the O-Plan web planning server and some US work on Air Campaign Planning Process Panels (ACP3). Watch this space:-)</w:t>
            </w:r>
          </w:p>
          <w:p w14:paraId="7DD50D53"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A plan ontology based on &lt;I-N-OVA&gt; can be found </w:t>
            </w:r>
            <w:hyperlink r:id="rId18" w:history="1">
              <w:r w:rsidRPr="000D0ABA">
                <w:rPr>
                  <w:rFonts w:ascii="Times New Roman" w:eastAsia="Times New Roman" w:hAnsi="Times New Roman" w:cs="Times New Roman"/>
                  <w:color w:val="0000FF"/>
                  <w:kern w:val="0"/>
                  <w:sz w:val="24"/>
                  <w:szCs w:val="24"/>
                  <w:u w:val="single"/>
                  <w:lang w:eastAsia="en-GB"/>
                  <w14:ligatures w14:val="none"/>
                </w:rPr>
                <w:t>here</w:t>
              </w:r>
            </w:hyperlink>
            <w:r w:rsidRPr="000D0ABA">
              <w:rPr>
                <w:rFonts w:ascii="Times New Roman" w:eastAsia="Times New Roman" w:hAnsi="Times New Roman" w:cs="Times New Roman"/>
                <w:kern w:val="0"/>
                <w:sz w:val="24"/>
                <w:szCs w:val="24"/>
                <w:lang w:eastAsia="en-GB"/>
                <w14:ligatures w14:val="none"/>
              </w:rPr>
              <w:t> and the result of a comprehensive analysis of plan representations is at </w:t>
            </w:r>
            <w:hyperlink r:id="rId19" w:anchor="psl2edin" w:history="1">
              <w:r w:rsidRPr="000D0ABA">
                <w:rPr>
                  <w:rFonts w:ascii="Times New Roman" w:eastAsia="Times New Roman" w:hAnsi="Times New Roman" w:cs="Times New Roman"/>
                  <w:color w:val="0000FF"/>
                  <w:kern w:val="0"/>
                  <w:sz w:val="24"/>
                  <w:szCs w:val="24"/>
                  <w:u w:val="single"/>
                  <w:lang w:eastAsia="en-GB"/>
                  <w14:ligatures w14:val="none"/>
                </w:rPr>
                <w:t>this page</w:t>
              </w:r>
            </w:hyperlink>
            <w:r w:rsidRPr="000D0ABA">
              <w:rPr>
                <w:rFonts w:ascii="Times New Roman" w:eastAsia="Times New Roman" w:hAnsi="Times New Roman" w:cs="Times New Roman"/>
                <w:kern w:val="0"/>
                <w:sz w:val="24"/>
                <w:szCs w:val="24"/>
                <w:lang w:eastAsia="en-GB"/>
                <w14:ligatures w14:val="none"/>
              </w:rPr>
              <w:t>.</w:t>
            </w:r>
          </w:p>
          <w:p w14:paraId="716D120D"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The best published citation for the &lt;I-N-OVA&gt; work will be:</w:t>
            </w:r>
          </w:p>
          <w:p w14:paraId="005A61F4"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Tate, A. (1996) </w:t>
            </w:r>
            <w:hyperlink r:id="rId20" w:history="1">
              <w:r w:rsidRPr="000D0ABA">
                <w:rPr>
                  <w:rFonts w:ascii="Times New Roman" w:eastAsia="Times New Roman" w:hAnsi="Times New Roman" w:cs="Times New Roman"/>
                  <w:color w:val="0000FF"/>
                  <w:kern w:val="0"/>
                  <w:sz w:val="24"/>
                  <w:szCs w:val="24"/>
                  <w:u w:val="single"/>
                  <w:lang w:eastAsia="en-GB"/>
                  <w14:ligatures w14:val="none"/>
                </w:rPr>
                <w:t>The &lt;I-N-OVA&gt; Constraint Model of Plans</w:t>
              </w:r>
            </w:hyperlink>
            <w:r w:rsidRPr="000D0ABA">
              <w:rPr>
                <w:rFonts w:ascii="Times New Roman" w:eastAsia="Times New Roman" w:hAnsi="Times New Roman" w:cs="Times New Roman"/>
                <w:kern w:val="0"/>
                <w:sz w:val="24"/>
                <w:szCs w:val="24"/>
                <w:lang w:eastAsia="en-GB"/>
                <w14:ligatures w14:val="none"/>
              </w:rPr>
              <w:t>, Proceedings of the Third International Conference on Artificial Intelligence Planning Systems, (ed. B. Drabble), pp.221-228, Edinburgh, UK, May 1996, AAAI Press.</w:t>
            </w:r>
          </w:p>
          <w:p w14:paraId="266C9067"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Austin Tate</w:t>
            </w:r>
          </w:p>
          <w:p w14:paraId="2DEC9331" w14:textId="77777777" w:rsidR="000D0ABA" w:rsidRPr="000D0ABA" w:rsidRDefault="00000000" w:rsidP="000D0ABA">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w14:anchorId="21C99034">
                <v:rect id="_x0000_i1029" style="width:0;height:1.5pt" o:hralign="center" o:hrstd="t" o:hr="t" fillcolor="#a0a0a0" stroked="f"/>
              </w:pict>
            </w:r>
          </w:p>
          <w:p w14:paraId="67D78382"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bookmarkStart w:id="7" w:name="end"/>
            <w:r w:rsidRPr="000D0ABA">
              <w:rPr>
                <w:rFonts w:ascii="Times New Roman" w:eastAsia="Times New Roman" w:hAnsi="Times New Roman" w:cs="Times New Roman"/>
                <w:kern w:val="0"/>
                <w:sz w:val="24"/>
                <w:szCs w:val="24"/>
                <w:lang w:eastAsia="en-GB"/>
                <w14:ligatures w14:val="none"/>
              </w:rPr>
              <w:lastRenderedPageBreak/>
              <w:t> </w:t>
            </w:r>
          </w:p>
          <w:p w14:paraId="51DD01B8" w14:textId="77777777" w:rsidR="000D0ABA" w:rsidRPr="000D0ABA" w:rsidRDefault="000D0ABA" w:rsidP="000D0ABA">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0D0ABA">
              <w:rPr>
                <w:rFonts w:ascii="Times New Roman" w:eastAsia="Times New Roman" w:hAnsi="Times New Roman" w:cs="Times New Roman"/>
                <w:b/>
                <w:bCs/>
                <w:kern w:val="0"/>
                <w:sz w:val="36"/>
                <w:szCs w:val="36"/>
                <w:lang w:eastAsia="en-GB"/>
                <w14:ligatures w14:val="none"/>
              </w:rPr>
              <w:t>Background: Review Protocol Pages and the ETAI</w:t>
            </w:r>
          </w:p>
          <w:p w14:paraId="2697D479" w14:textId="77777777" w:rsidR="000D0ABA" w:rsidRPr="000D0ABA" w:rsidRDefault="000D0ABA" w:rsidP="000D0ABA">
            <w:pPr>
              <w:spacing w:after="0"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This </w:t>
            </w:r>
            <w:r w:rsidRPr="000D0ABA">
              <w:rPr>
                <w:rFonts w:ascii="Times New Roman" w:eastAsia="Times New Roman" w:hAnsi="Times New Roman" w:cs="Times New Roman"/>
                <w:b/>
                <w:bCs/>
                <w:kern w:val="0"/>
                <w:sz w:val="24"/>
                <w:szCs w:val="24"/>
                <w:lang w:eastAsia="en-GB"/>
                <w14:ligatures w14:val="none"/>
              </w:rPr>
              <w:t>Review Protocol Page</w:t>
            </w:r>
            <w:r w:rsidRPr="000D0ABA">
              <w:rPr>
                <w:rFonts w:ascii="Times New Roman" w:eastAsia="Times New Roman" w:hAnsi="Times New Roman" w:cs="Times New Roman"/>
                <w:kern w:val="0"/>
                <w:sz w:val="24"/>
                <w:szCs w:val="24"/>
                <w:lang w:eastAsia="en-GB"/>
                <w14:ligatures w14:val="none"/>
              </w:rPr>
              <w:t> (RPP) is a part of the webpage structure for the </w:t>
            </w:r>
            <w:r w:rsidRPr="000D0ABA">
              <w:rPr>
                <w:rFonts w:ascii="Times New Roman" w:eastAsia="Times New Roman" w:hAnsi="Times New Roman" w:cs="Times New Roman"/>
                <w:b/>
                <w:bCs/>
                <w:kern w:val="0"/>
                <w:sz w:val="24"/>
                <w:szCs w:val="24"/>
                <w:lang w:eastAsia="en-GB"/>
                <w14:ligatures w14:val="none"/>
              </w:rPr>
              <w:t>Electronic Transactions on Artificial Intelligence</w:t>
            </w:r>
            <w:r w:rsidRPr="000D0ABA">
              <w:rPr>
                <w:rFonts w:ascii="Times New Roman" w:eastAsia="Times New Roman" w:hAnsi="Times New Roman" w:cs="Times New Roman"/>
                <w:kern w:val="0"/>
                <w:sz w:val="24"/>
                <w:szCs w:val="24"/>
                <w:lang w:eastAsia="en-GB"/>
                <w14:ligatures w14:val="none"/>
              </w:rPr>
              <w:t>, or </w:t>
            </w:r>
            <w:r w:rsidRPr="000D0ABA">
              <w:rPr>
                <w:rFonts w:ascii="Times New Roman" w:eastAsia="Times New Roman" w:hAnsi="Times New Roman" w:cs="Times New Roman"/>
                <w:b/>
                <w:bCs/>
                <w:kern w:val="0"/>
                <w:sz w:val="24"/>
                <w:szCs w:val="24"/>
                <w:lang w:eastAsia="en-GB"/>
                <w14:ligatures w14:val="none"/>
              </w:rPr>
              <w:t>ETAI</w:t>
            </w:r>
            <w:r w:rsidRPr="000D0ABA">
              <w:rPr>
                <w:rFonts w:ascii="Times New Roman" w:eastAsia="Times New Roman" w:hAnsi="Times New Roman" w:cs="Times New Roman"/>
                <w:kern w:val="0"/>
                <w:sz w:val="24"/>
                <w:szCs w:val="24"/>
                <w:lang w:eastAsia="en-GB"/>
                <w14:ligatures w14:val="none"/>
              </w:rPr>
              <w:t>. The ETAI is an electronic journal that uses the Internet medium not merely for distributing the articles, but also for a novel, two-stage review procedure. The first review phase is open and allows the peer community to ask questions to the author and to create a discussion about the contribution. The second phase - called </w:t>
            </w:r>
            <w:r w:rsidRPr="000D0ABA">
              <w:rPr>
                <w:rFonts w:ascii="Times New Roman" w:eastAsia="Times New Roman" w:hAnsi="Times New Roman" w:cs="Times New Roman"/>
                <w:i/>
                <w:iCs/>
                <w:kern w:val="0"/>
                <w:sz w:val="24"/>
                <w:szCs w:val="24"/>
                <w:lang w:eastAsia="en-GB"/>
                <w14:ligatures w14:val="none"/>
              </w:rPr>
              <w:t>refereeing</w:t>
            </w:r>
            <w:r w:rsidRPr="000D0ABA">
              <w:rPr>
                <w:rFonts w:ascii="Times New Roman" w:eastAsia="Times New Roman" w:hAnsi="Times New Roman" w:cs="Times New Roman"/>
                <w:kern w:val="0"/>
                <w:sz w:val="24"/>
                <w:szCs w:val="24"/>
                <w:lang w:eastAsia="en-GB"/>
                <w14:ligatures w14:val="none"/>
              </w:rPr>
              <w:t> in the ETAI - is like conventional journal refereeing except that the major part of the required feedback is supposed to have occurred already in the first, review phase.</w:t>
            </w:r>
          </w:p>
          <w:p w14:paraId="29BEFDA0"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The referees make a recommendation whether the article is to be accepted or declined, as usual. The article and the discussion remain on-line regardless of whether the article was accepted or not. Additional questions and discussion after the acceptance decision are welcomed.</w:t>
            </w:r>
          </w:p>
          <w:p w14:paraId="1F14AA89" w14:textId="77777777" w:rsidR="000D0ABA" w:rsidRPr="000D0ABA" w:rsidRDefault="000D0ABA" w:rsidP="000D0AB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D0ABA">
              <w:rPr>
                <w:rFonts w:ascii="Times New Roman" w:eastAsia="Times New Roman" w:hAnsi="Times New Roman" w:cs="Times New Roman"/>
                <w:kern w:val="0"/>
                <w:sz w:val="24"/>
                <w:szCs w:val="24"/>
                <w:lang w:eastAsia="en-GB"/>
                <w14:ligatures w14:val="none"/>
              </w:rPr>
              <w:t>The Review Protocol Page is used as a working structure for the entire reviewing process. During the first (review) phase it accumulates the successive debate contributions. If the referees make specific comments about the article in the refereeing phase, then those comments are posted on the RPP as well, but without indicating the identity of the referee. (In many cases the referees may return simply an " accept" or " decline" recommendation, namely if sufficient feedback has been obtained already in the review phase).</w:t>
            </w:r>
          </w:p>
          <w:p w14:paraId="76DF0137" w14:textId="77777777" w:rsidR="000D0ABA" w:rsidRPr="000D0ABA" w:rsidRDefault="00000000" w:rsidP="000D0ABA">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w14:anchorId="4CADEE10">
                <v:rect id="_x0000_i1030" style="width:0;height:1.5pt" o:hralign="center" o:hrstd="t" o:hr="t" fillcolor="#a0a0a0" stroked="f"/>
              </w:pict>
            </w:r>
          </w:p>
        </w:tc>
        <w:bookmarkEnd w:id="7"/>
      </w:tr>
    </w:tbl>
    <w:p w14:paraId="43BBBB70" w14:textId="5304A3A4" w:rsidR="002E06E7" w:rsidRDefault="002E06E7" w:rsidP="000D0ABA"/>
    <w:p w14:paraId="7406BE0A" w14:textId="2353147A" w:rsidR="0042064E" w:rsidRDefault="0042064E" w:rsidP="000D0ABA">
      <w:r>
        <w:t xml:space="preserve">From </w:t>
      </w:r>
      <w:hyperlink r:id="rId21" w:history="1">
        <w:r w:rsidRPr="0023715C">
          <w:rPr>
            <w:rStyle w:val="Hyperlink"/>
          </w:rPr>
          <w:t>https://www.ida.liu.se/ext/etai/ra/pas/001/</w:t>
        </w:r>
      </w:hyperlink>
    </w:p>
    <w:p w14:paraId="72E3543D" w14:textId="3993A9D2" w:rsidR="0042064E" w:rsidRDefault="0042064E" w:rsidP="000D0ABA">
      <w:r>
        <w:t>Accessed 17-Mar-2023</w:t>
      </w:r>
    </w:p>
    <w:p w14:paraId="70E6BE3E" w14:textId="77777777" w:rsidR="0042064E" w:rsidRPr="000D0ABA" w:rsidRDefault="0042064E" w:rsidP="000D0ABA"/>
    <w:sectPr w:rsidR="0042064E" w:rsidRPr="000D0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00E06"/>
    <w:multiLevelType w:val="multilevel"/>
    <w:tmpl w:val="5CF6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27030F"/>
    <w:multiLevelType w:val="multilevel"/>
    <w:tmpl w:val="2738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9528733">
    <w:abstractNumId w:val="0"/>
  </w:num>
  <w:num w:numId="2" w16cid:durableId="1631013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ABA"/>
    <w:rsid w:val="000D0ABA"/>
    <w:rsid w:val="002E06E7"/>
    <w:rsid w:val="00420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7A0D4"/>
  <w15:chartTrackingRefBased/>
  <w15:docId w15:val="{7A706754-2327-4C2D-9AC0-4DDC0B33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D0AB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0ABA"/>
    <w:rPr>
      <w:rFonts w:ascii="Times New Roman" w:eastAsia="Times New Roman" w:hAnsi="Times New Roman" w:cs="Times New Roman"/>
      <w:b/>
      <w:bCs/>
      <w:kern w:val="0"/>
      <w:sz w:val="36"/>
      <w:szCs w:val="36"/>
      <w:lang w:eastAsia="en-GB"/>
      <w14:ligatures w14:val="none"/>
    </w:rPr>
  </w:style>
  <w:style w:type="character" w:styleId="Hyperlink">
    <w:name w:val="Hyperlink"/>
    <w:basedOn w:val="DefaultParagraphFont"/>
    <w:uiPriority w:val="99"/>
    <w:unhideWhenUsed/>
    <w:rsid w:val="000D0ABA"/>
    <w:rPr>
      <w:color w:val="0000FF"/>
      <w:u w:val="single"/>
    </w:rPr>
  </w:style>
  <w:style w:type="paragraph" w:styleId="NormalWeb">
    <w:name w:val="Normal (Web)"/>
    <w:basedOn w:val="Normal"/>
    <w:uiPriority w:val="99"/>
    <w:unhideWhenUsed/>
    <w:rsid w:val="000D0AB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0D0ABA"/>
    <w:rPr>
      <w:i/>
      <w:iCs/>
    </w:rPr>
  </w:style>
  <w:style w:type="character" w:styleId="UnresolvedMention">
    <w:name w:val="Unresolved Mention"/>
    <w:basedOn w:val="DefaultParagraphFont"/>
    <w:uiPriority w:val="99"/>
    <w:semiHidden/>
    <w:unhideWhenUsed/>
    <w:rsid w:val="00420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61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a.liu.se/ext/etai/ra/pas/001/rppf.html" TargetMode="External"/><Relationship Id="rId13" Type="http://schemas.openxmlformats.org/officeDocument/2006/relationships/hyperlink" Target="https://www.ida.liu.se/ext/etai/ra/pas/001/rppf.html" TargetMode="External"/><Relationship Id="rId18" Type="http://schemas.openxmlformats.org/officeDocument/2006/relationships/hyperlink" Target="http://www.aiai.ed.ac.uk/~oplan/inova-model.html" TargetMode="External"/><Relationship Id="rId3" Type="http://schemas.openxmlformats.org/officeDocument/2006/relationships/settings" Target="settings.xml"/><Relationship Id="rId21" Type="http://schemas.openxmlformats.org/officeDocument/2006/relationships/hyperlink" Target="https://www.ida.liu.se/ext/etai/ra/pas/001/" TargetMode="External"/><Relationship Id="rId7" Type="http://schemas.openxmlformats.org/officeDocument/2006/relationships/hyperlink" Target="http://www.aiai.ed.ac.uk/~bat/bat.html" TargetMode="External"/><Relationship Id="rId12" Type="http://schemas.openxmlformats.org/officeDocument/2006/relationships/hyperlink" Target="https://www.ida.liu.se/ext/etai/ra/pas/001/rppf.html" TargetMode="External"/><Relationship Id="rId17" Type="http://schemas.openxmlformats.org/officeDocument/2006/relationships/hyperlink" Target="http://www.nist.gov/psl/" TargetMode="External"/><Relationship Id="rId2" Type="http://schemas.openxmlformats.org/officeDocument/2006/relationships/styles" Target="styles.xml"/><Relationship Id="rId16" Type="http://schemas.openxmlformats.org/officeDocument/2006/relationships/hyperlink" Target="http://vir.liu.se/brs/news/96deb/02/debet.html" TargetMode="External"/><Relationship Id="rId20" Type="http://schemas.openxmlformats.org/officeDocument/2006/relationships/hyperlink" Target="ftp://ftp.aiai.ed.ac.uk/pub/documents/1996/96-aips-inova.ps" TargetMode="External"/><Relationship Id="rId1" Type="http://schemas.openxmlformats.org/officeDocument/2006/relationships/numbering" Target="numbering.xml"/><Relationship Id="rId6" Type="http://schemas.openxmlformats.org/officeDocument/2006/relationships/hyperlink" Target="https://www.ida.liu.se/ext/etai/ra/pas/001/rppf.html" TargetMode="External"/><Relationship Id="rId11" Type="http://schemas.openxmlformats.org/officeDocument/2006/relationships/hyperlink" Target="https://www.ida.liu.se/ext/etai/ra/pas/001/rppf.html" TargetMode="External"/><Relationship Id="rId5" Type="http://schemas.openxmlformats.org/officeDocument/2006/relationships/image" Target="media/image1.gif"/><Relationship Id="rId15" Type="http://schemas.openxmlformats.org/officeDocument/2006/relationships/hyperlink" Target="http://www.ida.liu.se/ext/etai/actions/nj/9705/noframe.html" TargetMode="External"/><Relationship Id="rId23" Type="http://schemas.openxmlformats.org/officeDocument/2006/relationships/theme" Target="theme/theme1.xml"/><Relationship Id="rId10" Type="http://schemas.openxmlformats.org/officeDocument/2006/relationships/hyperlink" Target="https://www.ida.liu.se/ext/etai/ra/pas/001/rppf.html" TargetMode="External"/><Relationship Id="rId19" Type="http://schemas.openxmlformats.org/officeDocument/2006/relationships/hyperlink" Target="http://www.dai.ed.ac.uk/students/stevep/apr/documents.html" TargetMode="External"/><Relationship Id="rId4" Type="http://schemas.openxmlformats.org/officeDocument/2006/relationships/webSettings" Target="webSettings.xml"/><Relationship Id="rId9" Type="http://schemas.openxmlformats.org/officeDocument/2006/relationships/hyperlink" Target="https://www.ida.liu.se/ext/etai/ra/pas/001/rppf.html" TargetMode="External"/><Relationship Id="rId14" Type="http://schemas.openxmlformats.org/officeDocument/2006/relationships/hyperlink" Target="https://www.ida.liu.se/ext/etai/ra/pas/001/rppf.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2984</Words>
  <Characters>17014</Characters>
  <Application>Microsoft Office Word</Application>
  <DocSecurity>0</DocSecurity>
  <Lines>141</Lines>
  <Paragraphs>39</Paragraphs>
  <ScaleCrop>false</ScaleCrop>
  <Company/>
  <LinksUpToDate>false</LinksUpToDate>
  <CharactersWithSpaces>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Tate</dc:creator>
  <cp:keywords/>
  <dc:description/>
  <cp:lastModifiedBy>Austin Tate</cp:lastModifiedBy>
  <cp:revision>2</cp:revision>
  <dcterms:created xsi:type="dcterms:W3CDTF">2023-03-17T11:06:00Z</dcterms:created>
  <dcterms:modified xsi:type="dcterms:W3CDTF">2023-03-17T11:09:00Z</dcterms:modified>
</cp:coreProperties>
</file>