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C0" w:rsidRPr="008615C0" w:rsidRDefault="008615C0" w:rsidP="008615C0">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8615C0">
        <w:rPr>
          <w:rFonts w:ascii="Arial" w:eastAsia="Times New Roman" w:hAnsi="Arial" w:cs="Arial"/>
          <w:color w:val="101010"/>
          <w:sz w:val="24"/>
          <w:szCs w:val="24"/>
          <w:lang w:val="en-US" w:eastAsia="en-GB"/>
        </w:rPr>
        <w:t>This Viewer is No Longer Being Maintained</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The </w:t>
      </w:r>
      <w:proofErr w:type="spellStart"/>
      <w:r w:rsidRPr="008615C0">
        <w:rPr>
          <w:rFonts w:ascii="Segoe UI" w:eastAsia="Times New Roman" w:hAnsi="Segoe UI" w:cs="Segoe UI"/>
          <w:color w:val="303030"/>
          <w:sz w:val="21"/>
          <w:szCs w:val="21"/>
          <w:lang w:val="en-US" w:eastAsia="en-GB"/>
        </w:rPr>
        <w:t>CtrlAltStudio</w:t>
      </w:r>
      <w:proofErr w:type="spellEnd"/>
      <w:r w:rsidRPr="008615C0">
        <w:rPr>
          <w:rFonts w:ascii="Segoe UI" w:eastAsia="Times New Roman" w:hAnsi="Segoe UI" w:cs="Segoe UI"/>
          <w:color w:val="303030"/>
          <w:sz w:val="21"/>
          <w:szCs w:val="21"/>
          <w:lang w:val="en-US" w:eastAsia="en-GB"/>
        </w:rPr>
        <w:t xml:space="preserve"> Viewer </w:t>
      </w:r>
      <w:proofErr w:type="gramStart"/>
      <w:r w:rsidRPr="008615C0">
        <w:rPr>
          <w:rFonts w:ascii="Segoe UI" w:eastAsia="Times New Roman" w:hAnsi="Segoe UI" w:cs="Segoe UI"/>
          <w:color w:val="303030"/>
          <w:sz w:val="21"/>
          <w:szCs w:val="21"/>
          <w:lang w:val="en-US" w:eastAsia="en-GB"/>
        </w:rPr>
        <w:t>was developed</w:t>
      </w:r>
      <w:proofErr w:type="gramEnd"/>
      <w:r w:rsidRPr="008615C0">
        <w:rPr>
          <w:rFonts w:ascii="Segoe UI" w:eastAsia="Times New Roman" w:hAnsi="Segoe UI" w:cs="Segoe UI"/>
          <w:color w:val="303030"/>
          <w:sz w:val="21"/>
          <w:szCs w:val="21"/>
          <w:lang w:val="en-US" w:eastAsia="en-GB"/>
        </w:rPr>
        <w:t xml:space="preserve"> in order to try out and share a number of ideas, primarily </w:t>
      </w:r>
      <w:hyperlink r:id="rId5" w:history="1">
        <w:r w:rsidRPr="008615C0">
          <w:rPr>
            <w:rFonts w:ascii="Segoe UI" w:eastAsia="Times New Roman" w:hAnsi="Segoe UI" w:cs="Segoe UI"/>
            <w:color w:val="21759B"/>
            <w:sz w:val="21"/>
            <w:szCs w:val="21"/>
            <w:u w:val="single"/>
            <w:lang w:val="en-US" w:eastAsia="en-GB"/>
          </w:rPr>
          <w:t>Oculus Rift</w:t>
        </w:r>
      </w:hyperlink>
      <w:r w:rsidRPr="008615C0">
        <w:rPr>
          <w:rFonts w:ascii="Segoe UI" w:eastAsia="Times New Roman" w:hAnsi="Segoe UI" w:cs="Segoe UI"/>
          <w:color w:val="303030"/>
          <w:sz w:val="21"/>
          <w:szCs w:val="21"/>
          <w:lang w:val="en-US" w:eastAsia="en-GB"/>
        </w:rPr>
        <w:t xml:space="preserve"> support and stereoscopic 3D display, but also variable walk &amp; fly speed, </w:t>
      </w:r>
      <w:hyperlink r:id="rId6" w:history="1">
        <w:r w:rsidRPr="008615C0">
          <w:rPr>
            <w:rFonts w:ascii="Segoe UI" w:eastAsia="Times New Roman" w:hAnsi="Segoe UI" w:cs="Segoe UI"/>
            <w:color w:val="21759B"/>
            <w:sz w:val="21"/>
            <w:szCs w:val="21"/>
            <w:u w:val="single"/>
            <w:lang w:val="en-US" w:eastAsia="en-GB"/>
          </w:rPr>
          <w:t>Xbox 360 controller</w:t>
        </w:r>
      </w:hyperlink>
      <w:r w:rsidRPr="008615C0">
        <w:rPr>
          <w:rFonts w:ascii="Segoe UI" w:eastAsia="Times New Roman" w:hAnsi="Segoe UI" w:cs="Segoe UI"/>
          <w:color w:val="303030"/>
          <w:sz w:val="21"/>
          <w:szCs w:val="21"/>
          <w:lang w:val="en-US" w:eastAsia="en-GB"/>
        </w:rPr>
        <w:t xml:space="preserve"> support, and </w:t>
      </w:r>
      <w:hyperlink r:id="rId7" w:history="1">
        <w:r w:rsidRPr="008615C0">
          <w:rPr>
            <w:rFonts w:ascii="Segoe UI" w:eastAsia="Times New Roman" w:hAnsi="Segoe UI" w:cs="Segoe UI"/>
            <w:color w:val="21759B"/>
            <w:sz w:val="21"/>
            <w:szCs w:val="21"/>
            <w:u w:val="single"/>
            <w:lang w:val="en-US" w:eastAsia="en-GB"/>
          </w:rPr>
          <w:t>Kinect for Windows</w:t>
        </w:r>
      </w:hyperlink>
      <w:r w:rsidRPr="008615C0">
        <w:rPr>
          <w:rFonts w:ascii="Segoe UI" w:eastAsia="Times New Roman" w:hAnsi="Segoe UI" w:cs="Segoe UI"/>
          <w:color w:val="303030"/>
          <w:sz w:val="21"/>
          <w:szCs w:val="21"/>
          <w:lang w:val="en-US" w:eastAsia="en-GB"/>
        </w:rPr>
        <w:t xml:space="preserve"> control. It </w:t>
      </w:r>
      <w:proofErr w:type="gramStart"/>
      <w:r w:rsidRPr="008615C0">
        <w:rPr>
          <w:rFonts w:ascii="Segoe UI" w:eastAsia="Times New Roman" w:hAnsi="Segoe UI" w:cs="Segoe UI"/>
          <w:color w:val="303030"/>
          <w:sz w:val="21"/>
          <w:szCs w:val="21"/>
          <w:lang w:val="en-US" w:eastAsia="en-GB"/>
        </w:rPr>
        <w:t>is based</w:t>
      </w:r>
      <w:proofErr w:type="gramEnd"/>
      <w:r w:rsidRPr="008615C0">
        <w:rPr>
          <w:rFonts w:ascii="Segoe UI" w:eastAsia="Times New Roman" w:hAnsi="Segoe UI" w:cs="Segoe UI"/>
          <w:color w:val="303030"/>
          <w:sz w:val="21"/>
          <w:szCs w:val="21"/>
          <w:lang w:val="en-US" w:eastAsia="en-GB"/>
        </w:rPr>
        <w:t xml:space="preserve"> on the </w:t>
      </w:r>
      <w:hyperlink r:id="rId8" w:history="1">
        <w:r w:rsidRPr="008615C0">
          <w:rPr>
            <w:rFonts w:ascii="Segoe UI" w:eastAsia="Times New Roman" w:hAnsi="Segoe UI" w:cs="Segoe UI"/>
            <w:color w:val="21759B"/>
            <w:sz w:val="21"/>
            <w:szCs w:val="21"/>
            <w:u w:val="single"/>
            <w:lang w:val="en-US" w:eastAsia="en-GB"/>
          </w:rPr>
          <w:t>Firestorm Viewer</w:t>
        </w:r>
      </w:hyperlink>
      <w:r w:rsidRPr="008615C0">
        <w:rPr>
          <w:rFonts w:ascii="Segoe UI" w:eastAsia="Times New Roman" w:hAnsi="Segoe UI" w:cs="Segoe UI"/>
          <w:color w:val="303030"/>
          <w:sz w:val="21"/>
          <w:szCs w:val="21"/>
          <w:lang w:val="en-US" w:eastAsia="en-GB"/>
        </w:rPr>
        <w:t xml:space="preserve"> and can be used with both </w:t>
      </w:r>
      <w:hyperlink r:id="rId9" w:history="1">
        <w:proofErr w:type="spellStart"/>
        <w:r w:rsidRPr="008615C0">
          <w:rPr>
            <w:rFonts w:ascii="Segoe UI" w:eastAsia="Times New Roman" w:hAnsi="Segoe UI" w:cs="Segoe UI"/>
            <w:color w:val="21759B"/>
            <w:sz w:val="21"/>
            <w:szCs w:val="21"/>
            <w:u w:val="single"/>
            <w:lang w:val="en-US" w:eastAsia="en-GB"/>
          </w:rPr>
          <w:t>OpenSim</w:t>
        </w:r>
        <w:proofErr w:type="spellEnd"/>
      </w:hyperlink>
      <w:r w:rsidRPr="008615C0">
        <w:rPr>
          <w:rFonts w:ascii="Segoe UI" w:eastAsia="Times New Roman" w:hAnsi="Segoe UI" w:cs="Segoe UI"/>
          <w:color w:val="303030"/>
          <w:sz w:val="21"/>
          <w:szCs w:val="21"/>
          <w:lang w:val="en-US" w:eastAsia="en-GB"/>
        </w:rPr>
        <w:t xml:space="preserve"> and </w:t>
      </w:r>
      <w:hyperlink r:id="rId10" w:history="1">
        <w:r w:rsidRPr="008615C0">
          <w:rPr>
            <w:rFonts w:ascii="Segoe UI" w:eastAsia="Times New Roman" w:hAnsi="Segoe UI" w:cs="Segoe UI"/>
            <w:color w:val="21759B"/>
            <w:sz w:val="21"/>
            <w:szCs w:val="21"/>
            <w:u w:val="single"/>
            <w:lang w:val="en-US" w:eastAsia="en-GB"/>
          </w:rPr>
          <w:t>Second Life</w:t>
        </w:r>
      </w:hyperlink>
      <w:r w:rsidRPr="008615C0">
        <w:rPr>
          <w:rFonts w:ascii="Segoe UI" w:eastAsia="Times New Roman" w:hAnsi="Segoe UI" w:cs="Segoe UI"/>
          <w:color w:val="303030"/>
          <w:sz w:val="21"/>
          <w:szCs w:val="21"/>
          <w:lang w:val="en-US" w:eastAsia="en-GB"/>
        </w:rPr>
        <w:t>.</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 xml:space="preserve">Linden Lab’s cashier update of 15 Jun 2016 </w:t>
      </w:r>
      <w:proofErr w:type="gramStart"/>
      <w:r w:rsidRPr="008615C0">
        <w:rPr>
          <w:rFonts w:ascii="Segoe UI" w:eastAsia="Times New Roman" w:hAnsi="Segoe UI" w:cs="Segoe UI"/>
          <w:b/>
          <w:bCs/>
          <w:color w:val="303030"/>
          <w:spacing w:val="-3"/>
          <w:sz w:val="21"/>
          <w:szCs w:val="21"/>
          <w:lang w:val="en-US" w:eastAsia="en-GB"/>
        </w:rPr>
        <w:t>is not supported</w:t>
      </w:r>
      <w:proofErr w:type="gramEnd"/>
      <w:r w:rsidRPr="008615C0">
        <w:rPr>
          <w:rFonts w:ascii="Segoe UI" w:eastAsia="Times New Roman" w:hAnsi="Segoe UI" w:cs="Segoe UI"/>
          <w:b/>
          <w:bCs/>
          <w:color w:val="303030"/>
          <w:spacing w:val="-3"/>
          <w:sz w:val="21"/>
          <w:szCs w:val="21"/>
          <w:lang w:val="en-US" w:eastAsia="en-GB"/>
        </w:rPr>
        <w:t>.</w:t>
      </w:r>
      <w:r w:rsidRPr="008615C0">
        <w:rPr>
          <w:rFonts w:ascii="Segoe UI" w:eastAsia="Times New Roman" w:hAnsi="Segoe UI" w:cs="Segoe UI"/>
          <w:color w:val="303030"/>
          <w:sz w:val="21"/>
          <w:szCs w:val="21"/>
          <w:lang w:val="en-US" w:eastAsia="en-GB"/>
        </w:rPr>
        <w:t xml:space="preserve"> This means that you can no longer perform L$ transactions with the browser built into this viewer.</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 xml:space="preserve">This viewer </w:t>
      </w:r>
      <w:proofErr w:type="gramStart"/>
      <w:r w:rsidRPr="008615C0">
        <w:rPr>
          <w:rFonts w:ascii="Segoe UI" w:eastAsia="Times New Roman" w:hAnsi="Segoe UI" w:cs="Segoe UI"/>
          <w:b/>
          <w:bCs/>
          <w:color w:val="303030"/>
          <w:spacing w:val="-3"/>
          <w:sz w:val="21"/>
          <w:szCs w:val="21"/>
          <w:lang w:val="en-US" w:eastAsia="en-GB"/>
        </w:rPr>
        <w:t>is no longer being maintained</w:t>
      </w:r>
      <w:proofErr w:type="gramEnd"/>
      <w:r w:rsidRPr="008615C0">
        <w:rPr>
          <w:rFonts w:ascii="Segoe UI" w:eastAsia="Times New Roman" w:hAnsi="Segoe UI" w:cs="Segoe UI"/>
          <w:b/>
          <w:bCs/>
          <w:color w:val="303030"/>
          <w:spacing w:val="-3"/>
          <w:sz w:val="21"/>
          <w:szCs w:val="21"/>
          <w:lang w:val="en-US" w:eastAsia="en-GB"/>
        </w:rPr>
        <w:t>.</w:t>
      </w:r>
      <w:r w:rsidRPr="008615C0">
        <w:rPr>
          <w:rFonts w:ascii="Segoe UI" w:eastAsia="Times New Roman" w:hAnsi="Segoe UI" w:cs="Segoe UI"/>
          <w:color w:val="303030"/>
          <w:sz w:val="21"/>
          <w:szCs w:val="21"/>
          <w:lang w:val="en-US" w:eastAsia="en-GB"/>
        </w:rPr>
        <w:t xml:space="preserve"> The most recent release of this viewer is based on Firestorm </w:t>
      </w:r>
      <w:proofErr w:type="gramStart"/>
      <w:r w:rsidRPr="008615C0">
        <w:rPr>
          <w:rFonts w:ascii="Segoe UI" w:eastAsia="Times New Roman" w:hAnsi="Segoe UI" w:cs="Segoe UI"/>
          <w:color w:val="303030"/>
          <w:sz w:val="21"/>
          <w:szCs w:val="21"/>
          <w:lang w:val="en-US" w:eastAsia="en-GB"/>
        </w:rPr>
        <w:t>4.6.9 which</w:t>
      </w:r>
      <w:proofErr w:type="gramEnd"/>
      <w:r w:rsidRPr="008615C0">
        <w:rPr>
          <w:rFonts w:ascii="Segoe UI" w:eastAsia="Times New Roman" w:hAnsi="Segoe UI" w:cs="Segoe UI"/>
          <w:color w:val="303030"/>
          <w:sz w:val="21"/>
          <w:szCs w:val="21"/>
          <w:lang w:val="en-US" w:eastAsia="en-GB"/>
        </w:rPr>
        <w:t xml:space="preserve"> was released in Dec 2014; there have been many improvements in Firestorm and other viewers since then that are not included in </w:t>
      </w:r>
      <w:proofErr w:type="spellStart"/>
      <w:r w:rsidRPr="008615C0">
        <w:rPr>
          <w:rFonts w:ascii="Segoe UI" w:eastAsia="Times New Roman" w:hAnsi="Segoe UI" w:cs="Segoe UI"/>
          <w:color w:val="303030"/>
          <w:sz w:val="21"/>
          <w:szCs w:val="21"/>
          <w:lang w:val="en-US" w:eastAsia="en-GB"/>
        </w:rPr>
        <w:t>CtrlAltStudio</w:t>
      </w:r>
      <w:proofErr w:type="spellEnd"/>
      <w:r w:rsidRPr="008615C0">
        <w:rPr>
          <w:rFonts w:ascii="Segoe UI" w:eastAsia="Times New Roman" w:hAnsi="Segoe UI" w:cs="Segoe UI"/>
          <w:color w:val="303030"/>
          <w:sz w:val="21"/>
          <w:szCs w:val="21"/>
          <w:lang w:val="en-US" w:eastAsia="en-GB"/>
        </w:rPr>
        <w:t xml:space="preserve"> Viewer. Unless you really need Oculus Rift or stereoscopic 3D </w:t>
      </w:r>
      <w:proofErr w:type="gramStart"/>
      <w:r w:rsidRPr="008615C0">
        <w:rPr>
          <w:rFonts w:ascii="Segoe UI" w:eastAsia="Times New Roman" w:hAnsi="Segoe UI" w:cs="Segoe UI"/>
          <w:color w:val="303030"/>
          <w:sz w:val="21"/>
          <w:szCs w:val="21"/>
          <w:lang w:val="en-US" w:eastAsia="en-GB"/>
        </w:rPr>
        <w:t>support</w:t>
      </w:r>
      <w:proofErr w:type="gramEnd"/>
      <w:r w:rsidRPr="008615C0">
        <w:rPr>
          <w:rFonts w:ascii="Segoe UI" w:eastAsia="Times New Roman" w:hAnsi="Segoe UI" w:cs="Segoe UI"/>
          <w:color w:val="303030"/>
          <w:sz w:val="21"/>
          <w:szCs w:val="21"/>
          <w:lang w:val="en-US" w:eastAsia="en-GB"/>
        </w:rPr>
        <w:t xml:space="preserve"> you should seriously consider using another viewer instead: either </w:t>
      </w:r>
      <w:hyperlink r:id="rId11" w:history="1">
        <w:r w:rsidRPr="008615C0">
          <w:rPr>
            <w:rFonts w:ascii="Segoe UI" w:eastAsia="Times New Roman" w:hAnsi="Segoe UI" w:cs="Segoe UI"/>
            <w:color w:val="21759B"/>
            <w:sz w:val="21"/>
            <w:szCs w:val="21"/>
            <w:u w:val="single"/>
            <w:lang w:val="en-US" w:eastAsia="en-GB"/>
          </w:rPr>
          <w:t>Linden Lab’s viewer</w:t>
        </w:r>
      </w:hyperlink>
      <w:r w:rsidRPr="008615C0">
        <w:rPr>
          <w:rFonts w:ascii="Segoe UI" w:eastAsia="Times New Roman" w:hAnsi="Segoe UI" w:cs="Segoe UI"/>
          <w:color w:val="303030"/>
          <w:sz w:val="21"/>
          <w:szCs w:val="21"/>
          <w:lang w:val="en-US" w:eastAsia="en-GB"/>
        </w:rPr>
        <w:t xml:space="preserve"> or one of the </w:t>
      </w:r>
      <w:hyperlink r:id="rId12" w:history="1">
        <w:r w:rsidRPr="008615C0">
          <w:rPr>
            <w:rFonts w:ascii="Segoe UI" w:eastAsia="Times New Roman" w:hAnsi="Segoe UI" w:cs="Segoe UI"/>
            <w:color w:val="21759B"/>
            <w:sz w:val="21"/>
            <w:szCs w:val="21"/>
            <w:u w:val="single"/>
            <w:lang w:val="en-US" w:eastAsia="en-GB"/>
          </w:rPr>
          <w:t>other third party viewers</w:t>
        </w:r>
      </w:hyperlink>
      <w:r w:rsidRPr="008615C0">
        <w:rPr>
          <w:rFonts w:ascii="Segoe UI" w:eastAsia="Times New Roman" w:hAnsi="Segoe UI" w:cs="Segoe UI"/>
          <w:color w:val="303030"/>
          <w:sz w:val="21"/>
          <w:szCs w:val="21"/>
          <w:lang w:val="en-US" w:eastAsia="en-GB"/>
        </w:rPr>
        <w:t xml:space="preserve"> such as </w:t>
      </w:r>
      <w:hyperlink r:id="rId13" w:history="1">
        <w:r w:rsidRPr="008615C0">
          <w:rPr>
            <w:rFonts w:ascii="Segoe UI" w:eastAsia="Times New Roman" w:hAnsi="Segoe UI" w:cs="Segoe UI"/>
            <w:color w:val="21759B"/>
            <w:sz w:val="21"/>
            <w:szCs w:val="21"/>
            <w:u w:val="single"/>
            <w:lang w:val="en-US" w:eastAsia="en-GB"/>
          </w:rPr>
          <w:t>Firestorm</w:t>
        </w:r>
      </w:hyperlink>
      <w:r w:rsidRPr="008615C0">
        <w:rPr>
          <w:rFonts w:ascii="Segoe UI" w:eastAsia="Times New Roman" w:hAnsi="Segoe UI" w:cs="Segoe UI"/>
          <w:color w:val="303030"/>
          <w:sz w:val="21"/>
          <w:szCs w:val="21"/>
          <w:lang w:val="en-US" w:eastAsia="en-GB"/>
        </w:rPr>
        <w:t>.</w:t>
      </w:r>
    </w:p>
    <w:p w:rsidR="008615C0" w:rsidRPr="008615C0" w:rsidRDefault="008615C0" w:rsidP="008615C0">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8615C0">
        <w:rPr>
          <w:rFonts w:ascii="Arial" w:eastAsia="Times New Roman" w:hAnsi="Arial" w:cs="Arial"/>
          <w:color w:val="101010"/>
          <w:sz w:val="24"/>
          <w:szCs w:val="24"/>
          <w:lang w:val="en-US" w:eastAsia="en-GB"/>
        </w:rPr>
        <w:t>1.2.6 Alpha</w:t>
      </w:r>
    </w:p>
    <w:p w:rsidR="008615C0" w:rsidRPr="008615C0" w:rsidRDefault="008615C0" w:rsidP="008615C0">
      <w:pPr>
        <w:shd w:val="clear" w:color="auto" w:fill="FDFDFD"/>
        <w:spacing w:after="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Downloads:</w:t>
      </w:r>
    </w:p>
    <w:p w:rsidR="008615C0" w:rsidRPr="008615C0" w:rsidRDefault="008615C0" w:rsidP="008615C0">
      <w:pPr>
        <w:numPr>
          <w:ilvl w:val="0"/>
          <w:numId w:val="1"/>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Windows installer: </w:t>
      </w:r>
      <w:hyperlink r:id="rId14" w:history="1">
        <w:r w:rsidRPr="008615C0">
          <w:rPr>
            <w:rFonts w:ascii="Segoe UI" w:eastAsia="Times New Roman" w:hAnsi="Segoe UI" w:cs="Segoe UI"/>
            <w:color w:val="21759B"/>
            <w:sz w:val="21"/>
            <w:szCs w:val="21"/>
            <w:u w:val="single"/>
            <w:lang w:val="en-US" w:eastAsia="en-GB"/>
          </w:rPr>
          <w:t>1.2.6.43412 Alpha</w:t>
        </w:r>
      </w:hyperlink>
      <w:r w:rsidRPr="008615C0">
        <w:rPr>
          <w:rFonts w:ascii="Segoe UI" w:eastAsia="Times New Roman" w:hAnsi="Segoe UI" w:cs="Segoe UI"/>
          <w:color w:val="303030"/>
          <w:sz w:val="21"/>
          <w:szCs w:val="21"/>
          <w:lang w:val="en-US" w:eastAsia="en-GB"/>
        </w:rPr>
        <w:t>, 18 Jul 2016.</w:t>
      </w:r>
    </w:p>
    <w:p w:rsidR="008615C0" w:rsidRPr="008615C0" w:rsidRDefault="008615C0" w:rsidP="008615C0">
      <w:pPr>
        <w:numPr>
          <w:ilvl w:val="0"/>
          <w:numId w:val="1"/>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Mac OSX installer: </w:t>
      </w:r>
      <w:r w:rsidRPr="008615C0">
        <w:rPr>
          <w:rFonts w:ascii="Segoe UI" w:eastAsia="Times New Roman" w:hAnsi="Segoe UI" w:cs="Segoe UI"/>
          <w:i/>
          <w:iCs/>
          <w:color w:val="303030"/>
          <w:sz w:val="21"/>
          <w:szCs w:val="21"/>
          <w:lang w:val="en-US" w:eastAsia="en-GB"/>
        </w:rPr>
        <w:t>Not available</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hyperlink r:id="rId15" w:history="1">
        <w:r w:rsidRPr="008615C0">
          <w:rPr>
            <w:rFonts w:ascii="Segoe UI" w:eastAsia="Times New Roman" w:hAnsi="Segoe UI" w:cs="Segoe UI"/>
            <w:color w:val="21759B"/>
            <w:sz w:val="21"/>
            <w:szCs w:val="21"/>
            <w:u w:val="single"/>
            <w:lang w:val="en-US" w:eastAsia="en-GB"/>
          </w:rPr>
          <w:t>Release notes</w:t>
        </w:r>
      </w:hyperlink>
      <w:r w:rsidRPr="008615C0">
        <w:rPr>
          <w:rFonts w:ascii="Segoe UI" w:eastAsia="Times New Roman" w:hAnsi="Segoe UI" w:cs="Segoe UI"/>
          <w:color w:val="303030"/>
          <w:sz w:val="21"/>
          <w:szCs w:val="21"/>
          <w:lang w:val="en-US" w:eastAsia="en-GB"/>
        </w:rPr>
        <w:t>.</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Based on </w:t>
      </w:r>
      <w:hyperlink r:id="rId16" w:history="1">
        <w:r w:rsidRPr="008615C0">
          <w:rPr>
            <w:rFonts w:ascii="Segoe UI" w:eastAsia="Times New Roman" w:hAnsi="Segoe UI" w:cs="Segoe UI"/>
            <w:color w:val="21759B"/>
            <w:sz w:val="21"/>
            <w:szCs w:val="21"/>
            <w:u w:val="single"/>
            <w:lang w:val="en-US" w:eastAsia="en-GB"/>
          </w:rPr>
          <w:t>Firestorm 4.6.9</w:t>
        </w:r>
      </w:hyperlink>
      <w:r w:rsidRPr="008615C0">
        <w:rPr>
          <w:rFonts w:ascii="Segoe UI" w:eastAsia="Times New Roman" w:hAnsi="Segoe UI" w:cs="Segoe UI"/>
          <w:color w:val="303030"/>
          <w:sz w:val="21"/>
          <w:szCs w:val="21"/>
          <w:lang w:val="en-US" w:eastAsia="en-GB"/>
        </w:rPr>
        <w:t xml:space="preserve"> with </w:t>
      </w:r>
      <w:hyperlink r:id="rId17" w:history="1">
        <w:r w:rsidRPr="008615C0">
          <w:rPr>
            <w:rFonts w:ascii="Segoe UI" w:eastAsia="Times New Roman" w:hAnsi="Segoe UI" w:cs="Segoe UI"/>
            <w:color w:val="21759B"/>
            <w:sz w:val="21"/>
            <w:szCs w:val="21"/>
            <w:u w:val="single"/>
            <w:lang w:val="en-US" w:eastAsia="en-GB"/>
          </w:rPr>
          <w:t>hot fix</w:t>
        </w:r>
      </w:hyperlink>
      <w:r w:rsidRPr="008615C0">
        <w:rPr>
          <w:rFonts w:ascii="Segoe UI" w:eastAsia="Times New Roman" w:hAnsi="Segoe UI" w:cs="Segoe UI"/>
          <w:color w:val="303030"/>
          <w:sz w:val="21"/>
          <w:szCs w:val="21"/>
          <w:lang w:val="en-US" w:eastAsia="en-GB"/>
        </w:rPr>
        <w:t>. Built using Oculus Rift SDK 1.5.0.</w:t>
      </w:r>
    </w:p>
    <w:p w:rsidR="008615C0" w:rsidRPr="008615C0" w:rsidRDefault="008615C0" w:rsidP="008615C0">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8615C0">
        <w:rPr>
          <w:rFonts w:ascii="Arial" w:eastAsia="Times New Roman" w:hAnsi="Arial" w:cs="Arial"/>
          <w:color w:val="101010"/>
          <w:sz w:val="24"/>
          <w:szCs w:val="24"/>
          <w:lang w:val="en-US" w:eastAsia="en-GB"/>
        </w:rPr>
        <w:t>Oculus Rift</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This enables you to have a look around in Second Life and </w:t>
      </w:r>
      <w:proofErr w:type="spellStart"/>
      <w:r w:rsidRPr="008615C0">
        <w:rPr>
          <w:rFonts w:ascii="Segoe UI" w:eastAsia="Times New Roman" w:hAnsi="Segoe UI" w:cs="Segoe UI"/>
          <w:color w:val="303030"/>
          <w:sz w:val="21"/>
          <w:szCs w:val="21"/>
          <w:lang w:val="en-US" w:eastAsia="en-GB"/>
        </w:rPr>
        <w:t>OpenSim</w:t>
      </w:r>
      <w:proofErr w:type="spellEnd"/>
      <w:r w:rsidRPr="008615C0">
        <w:rPr>
          <w:rFonts w:ascii="Segoe UI" w:eastAsia="Times New Roman" w:hAnsi="Segoe UI" w:cs="Segoe UI"/>
          <w:color w:val="303030"/>
          <w:sz w:val="21"/>
          <w:szCs w:val="21"/>
          <w:lang w:val="en-US" w:eastAsia="en-GB"/>
        </w:rPr>
        <w:t xml:space="preserve"> with your </w:t>
      </w:r>
      <w:hyperlink r:id="rId18" w:history="1">
        <w:r w:rsidRPr="008615C0">
          <w:rPr>
            <w:rFonts w:ascii="Segoe UI" w:eastAsia="Times New Roman" w:hAnsi="Segoe UI" w:cs="Segoe UI"/>
            <w:color w:val="21759B"/>
            <w:sz w:val="21"/>
            <w:szCs w:val="21"/>
            <w:u w:val="single"/>
            <w:lang w:val="en-US" w:eastAsia="en-GB"/>
          </w:rPr>
          <w:t>Oculus Rift</w:t>
        </w:r>
      </w:hyperlink>
      <w:r w:rsidRPr="008615C0">
        <w:rPr>
          <w:rFonts w:ascii="Segoe UI" w:eastAsia="Times New Roman" w:hAnsi="Segoe UI" w:cs="Segoe UI"/>
          <w:color w:val="303030"/>
          <w:sz w:val="21"/>
          <w:szCs w:val="21"/>
          <w:lang w:val="en-US" w:eastAsia="en-GB"/>
        </w:rPr>
        <w:t xml:space="preserve"> headset. Some UI capability </w:t>
      </w:r>
      <w:proofErr w:type="gramStart"/>
      <w:r w:rsidRPr="008615C0">
        <w:rPr>
          <w:rFonts w:ascii="Segoe UI" w:eastAsia="Times New Roman" w:hAnsi="Segoe UI" w:cs="Segoe UI"/>
          <w:color w:val="303030"/>
          <w:sz w:val="21"/>
          <w:szCs w:val="21"/>
          <w:lang w:val="en-US" w:eastAsia="en-GB"/>
        </w:rPr>
        <w:t>is provided</w:t>
      </w:r>
      <w:proofErr w:type="gramEnd"/>
      <w:r w:rsidRPr="008615C0">
        <w:rPr>
          <w:rFonts w:ascii="Segoe UI" w:eastAsia="Times New Roman" w:hAnsi="Segoe UI" w:cs="Segoe UI"/>
          <w:color w:val="303030"/>
          <w:sz w:val="21"/>
          <w:szCs w:val="21"/>
          <w:lang w:val="en-US" w:eastAsia="en-GB"/>
        </w:rPr>
        <w:t>.</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Use the viewer as normal to get to where you want to go, </w:t>
      </w:r>
      <w:proofErr w:type="gramStart"/>
      <w:r w:rsidRPr="008615C0">
        <w:rPr>
          <w:rFonts w:ascii="Segoe UI" w:eastAsia="Times New Roman" w:hAnsi="Segoe UI" w:cs="Segoe UI"/>
          <w:color w:val="303030"/>
          <w:sz w:val="21"/>
          <w:szCs w:val="21"/>
          <w:lang w:val="en-US" w:eastAsia="en-GB"/>
        </w:rPr>
        <w:t>then</w:t>
      </w:r>
      <w:proofErr w:type="gramEnd"/>
      <w:r w:rsidRPr="008615C0">
        <w:rPr>
          <w:rFonts w:ascii="Segoe UI" w:eastAsia="Times New Roman" w:hAnsi="Segoe UI" w:cs="Segoe UI"/>
          <w:color w:val="303030"/>
          <w:sz w:val="21"/>
          <w:szCs w:val="21"/>
          <w:lang w:val="en-US" w:eastAsia="en-GB"/>
        </w:rPr>
        <w:t xml:space="preserve"> toggle into “</w:t>
      </w:r>
      <w:proofErr w:type="spellStart"/>
      <w:r w:rsidRPr="008615C0">
        <w:rPr>
          <w:rFonts w:ascii="Segoe UI" w:eastAsia="Times New Roman" w:hAnsi="Segoe UI" w:cs="Segoe UI"/>
          <w:color w:val="303030"/>
          <w:sz w:val="21"/>
          <w:szCs w:val="21"/>
          <w:lang w:val="en-US" w:eastAsia="en-GB"/>
        </w:rPr>
        <w:t>Riftlook</w:t>
      </w:r>
      <w:proofErr w:type="spellEnd"/>
      <w:r w:rsidRPr="008615C0">
        <w:rPr>
          <w:rFonts w:ascii="Segoe UI" w:eastAsia="Times New Roman" w:hAnsi="Segoe UI" w:cs="Segoe UI"/>
          <w:color w:val="303030"/>
          <w:sz w:val="21"/>
          <w:szCs w:val="21"/>
          <w:lang w:val="en-US" w:eastAsia="en-GB"/>
        </w:rPr>
        <w:t>” mode (Ctrl-Alt-3), and don your Rift headset. Move your head to look around and use the arrow or WASD keys to move about.</w:t>
      </w:r>
    </w:p>
    <w:p w:rsidR="008615C0" w:rsidRPr="008615C0" w:rsidRDefault="008615C0" w:rsidP="008615C0">
      <w:pPr>
        <w:shd w:val="clear" w:color="auto" w:fill="FDFDFD"/>
        <w:spacing w:after="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Setup and Usage:</w:t>
      </w:r>
    </w:p>
    <w:p w:rsidR="008615C0" w:rsidRPr="008615C0" w:rsidRDefault="008615C0" w:rsidP="008615C0">
      <w:pPr>
        <w:numPr>
          <w:ilvl w:val="0"/>
          <w:numId w:val="2"/>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Oculus Runtime installed from </w:t>
      </w:r>
      <w:hyperlink r:id="rId19" w:history="1">
        <w:r w:rsidRPr="008615C0">
          <w:rPr>
            <w:rFonts w:ascii="Segoe UI" w:eastAsia="Times New Roman" w:hAnsi="Segoe UI" w:cs="Segoe UI"/>
            <w:color w:val="21759B"/>
            <w:sz w:val="21"/>
            <w:szCs w:val="21"/>
            <w:u w:val="single"/>
            <w:lang w:val="en-US" w:eastAsia="en-GB"/>
          </w:rPr>
          <w:t>https://www.oculus.com/</w:t>
        </w:r>
      </w:hyperlink>
      <w:r w:rsidRPr="008615C0">
        <w:rPr>
          <w:rFonts w:ascii="Segoe UI" w:eastAsia="Times New Roman" w:hAnsi="Segoe UI" w:cs="Segoe UI"/>
          <w:color w:val="303030"/>
          <w:sz w:val="21"/>
          <w:szCs w:val="21"/>
          <w:lang w:val="en-US" w:eastAsia="en-GB"/>
        </w:rPr>
        <w:t xml:space="preserve"> and your Rift (CV1 or DK2) set up.</w:t>
      </w:r>
    </w:p>
    <w:p w:rsidR="008615C0" w:rsidRPr="008615C0" w:rsidRDefault="008615C0" w:rsidP="008615C0">
      <w:pPr>
        <w:numPr>
          <w:ilvl w:val="0"/>
          <w:numId w:val="2"/>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Oculus Rift output turned on: Preferences &gt; Graphics &gt; Display Output &gt; Oculus Rift. </w:t>
      </w:r>
      <w:proofErr w:type="gramStart"/>
      <w:r w:rsidRPr="008615C0">
        <w:rPr>
          <w:rFonts w:ascii="Segoe UI" w:eastAsia="Times New Roman" w:hAnsi="Segoe UI" w:cs="Segoe UI"/>
          <w:color w:val="303030"/>
          <w:sz w:val="21"/>
          <w:szCs w:val="21"/>
          <w:lang w:val="en-US" w:eastAsia="en-GB"/>
        </w:rPr>
        <w:t>And</w:t>
      </w:r>
      <w:proofErr w:type="gramEnd"/>
      <w:r w:rsidRPr="008615C0">
        <w:rPr>
          <w:rFonts w:ascii="Segoe UI" w:eastAsia="Times New Roman" w:hAnsi="Segoe UI" w:cs="Segoe UI"/>
          <w:color w:val="303030"/>
          <w:sz w:val="21"/>
          <w:szCs w:val="21"/>
          <w:lang w:val="en-US" w:eastAsia="en-GB"/>
        </w:rPr>
        <w:t xml:space="preserve"> restart the viewer.</w:t>
      </w:r>
    </w:p>
    <w:p w:rsidR="008615C0" w:rsidRPr="008615C0" w:rsidRDefault="008615C0" w:rsidP="008615C0">
      <w:pPr>
        <w:numPr>
          <w:ilvl w:val="0"/>
          <w:numId w:val="2"/>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To “zero” your orientation and positional tracking location press </w:t>
      </w:r>
      <w:proofErr w:type="spellStart"/>
      <w:r w:rsidRPr="008615C0">
        <w:rPr>
          <w:rFonts w:ascii="Segoe UI" w:eastAsia="Times New Roman" w:hAnsi="Segoe UI" w:cs="Segoe UI"/>
          <w:color w:val="303030"/>
          <w:sz w:val="21"/>
          <w:szCs w:val="21"/>
          <w:lang w:val="en-US" w:eastAsia="en-GB"/>
        </w:rPr>
        <w:t>Ctrl+Spacebar</w:t>
      </w:r>
      <w:proofErr w:type="spellEnd"/>
      <w:r w:rsidRPr="008615C0">
        <w:rPr>
          <w:rFonts w:ascii="Segoe UI" w:eastAsia="Times New Roman" w:hAnsi="Segoe UI" w:cs="Segoe UI"/>
          <w:color w:val="303030"/>
          <w:sz w:val="21"/>
          <w:szCs w:val="21"/>
          <w:lang w:val="en-US" w:eastAsia="en-GB"/>
        </w:rPr>
        <w:t>.</w:t>
      </w:r>
    </w:p>
    <w:p w:rsidR="008615C0" w:rsidRPr="008615C0" w:rsidRDefault="008615C0" w:rsidP="008615C0">
      <w:pPr>
        <w:numPr>
          <w:ilvl w:val="0"/>
          <w:numId w:val="2"/>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To exit </w:t>
      </w:r>
      <w:proofErr w:type="spellStart"/>
      <w:r w:rsidRPr="008615C0">
        <w:rPr>
          <w:rFonts w:ascii="Segoe UI" w:eastAsia="Times New Roman" w:hAnsi="Segoe UI" w:cs="Segoe UI"/>
          <w:color w:val="303030"/>
          <w:sz w:val="21"/>
          <w:szCs w:val="21"/>
          <w:lang w:val="en-US" w:eastAsia="en-GB"/>
        </w:rPr>
        <w:t>Riftlook</w:t>
      </w:r>
      <w:proofErr w:type="spellEnd"/>
      <w:r w:rsidRPr="008615C0">
        <w:rPr>
          <w:rFonts w:ascii="Segoe UI" w:eastAsia="Times New Roman" w:hAnsi="Segoe UI" w:cs="Segoe UI"/>
          <w:color w:val="303030"/>
          <w:sz w:val="21"/>
          <w:szCs w:val="21"/>
          <w:lang w:val="en-US" w:eastAsia="en-GB"/>
        </w:rPr>
        <w:t xml:space="preserve"> and move the viewer window back to your main display: Ctrl-Alt-3 again.</w:t>
      </w:r>
    </w:p>
    <w:p w:rsidR="008615C0" w:rsidRPr="008615C0" w:rsidRDefault="008615C0" w:rsidP="008615C0">
      <w:pPr>
        <w:numPr>
          <w:ilvl w:val="0"/>
          <w:numId w:val="2"/>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lastRenderedPageBreak/>
        <w:t>To improve your frame rate, reduce your draw distance and/or tweak other display settings such as advanced lighting model, shadows, FOV, pixel density, etc.</w:t>
      </w:r>
    </w:p>
    <w:p w:rsidR="008615C0" w:rsidRPr="008615C0" w:rsidRDefault="008615C0" w:rsidP="008615C0">
      <w:pPr>
        <w:numPr>
          <w:ilvl w:val="0"/>
          <w:numId w:val="2"/>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If you have a new, high performance graphics card but graphics preferences such as “Basic </w:t>
      </w:r>
      <w:proofErr w:type="spellStart"/>
      <w:r w:rsidRPr="008615C0">
        <w:rPr>
          <w:rFonts w:ascii="Segoe UI" w:eastAsia="Times New Roman" w:hAnsi="Segoe UI" w:cs="Segoe UI"/>
          <w:color w:val="303030"/>
          <w:sz w:val="21"/>
          <w:szCs w:val="21"/>
          <w:lang w:val="en-US" w:eastAsia="en-GB"/>
        </w:rPr>
        <w:t>shaders</w:t>
      </w:r>
      <w:proofErr w:type="spellEnd"/>
      <w:r w:rsidRPr="008615C0">
        <w:rPr>
          <w:rFonts w:ascii="Segoe UI" w:eastAsia="Times New Roman" w:hAnsi="Segoe UI" w:cs="Segoe UI"/>
          <w:color w:val="303030"/>
          <w:sz w:val="21"/>
          <w:szCs w:val="21"/>
          <w:lang w:val="en-US" w:eastAsia="en-GB"/>
        </w:rPr>
        <w:t xml:space="preserve">” are disabled this means that your graphics card </w:t>
      </w:r>
      <w:proofErr w:type="gramStart"/>
      <w:r w:rsidRPr="008615C0">
        <w:rPr>
          <w:rFonts w:ascii="Segoe UI" w:eastAsia="Times New Roman" w:hAnsi="Segoe UI" w:cs="Segoe UI"/>
          <w:color w:val="303030"/>
          <w:sz w:val="21"/>
          <w:szCs w:val="21"/>
          <w:lang w:val="en-US" w:eastAsia="en-GB"/>
        </w:rPr>
        <w:t>isn’t</w:t>
      </w:r>
      <w:proofErr w:type="gramEnd"/>
      <w:r w:rsidRPr="008615C0">
        <w:rPr>
          <w:rFonts w:ascii="Segoe UI" w:eastAsia="Times New Roman" w:hAnsi="Segoe UI" w:cs="Segoe UI"/>
          <w:color w:val="303030"/>
          <w:sz w:val="21"/>
          <w:szCs w:val="21"/>
          <w:lang w:val="en-US" w:eastAsia="en-GB"/>
        </w:rPr>
        <w:t xml:space="preserve"> recognized by the viewer; tick the “Enable All GPU Features” setting to enable the missing settings.</w:t>
      </w:r>
    </w:p>
    <w:p w:rsidR="008615C0" w:rsidRPr="008615C0" w:rsidRDefault="008615C0" w:rsidP="008615C0">
      <w:pPr>
        <w:shd w:val="clear" w:color="auto" w:fill="FDFDFD"/>
        <w:spacing w:after="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Tips:</w:t>
      </w:r>
    </w:p>
    <w:p w:rsidR="008615C0" w:rsidRPr="008615C0" w:rsidRDefault="008615C0" w:rsidP="008615C0">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Make sure you </w:t>
      </w:r>
      <w:proofErr w:type="gramStart"/>
      <w:r w:rsidRPr="008615C0">
        <w:rPr>
          <w:rFonts w:ascii="Segoe UI" w:eastAsia="Times New Roman" w:hAnsi="Segoe UI" w:cs="Segoe UI"/>
          <w:color w:val="303030"/>
          <w:sz w:val="21"/>
          <w:szCs w:val="21"/>
          <w:lang w:val="en-US" w:eastAsia="en-GB"/>
        </w:rPr>
        <w:t>don’t</w:t>
      </w:r>
      <w:proofErr w:type="gramEnd"/>
      <w:r w:rsidRPr="008615C0">
        <w:rPr>
          <w:rFonts w:ascii="Segoe UI" w:eastAsia="Times New Roman" w:hAnsi="Segoe UI" w:cs="Segoe UI"/>
          <w:color w:val="303030"/>
          <w:sz w:val="21"/>
          <w:szCs w:val="21"/>
          <w:lang w:val="en-US" w:eastAsia="en-GB"/>
        </w:rPr>
        <w:t xml:space="preserve"> have Preferences &gt; Graphics &gt; Rendering &gt; Limit Framerate enabled.</w:t>
      </w:r>
    </w:p>
    <w:p w:rsidR="008615C0" w:rsidRPr="008615C0" w:rsidRDefault="008615C0" w:rsidP="008615C0">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If you have configured Oculus Rift output for seated operation, “forwards” is the direction your Rift was pointing when you toggled into </w:t>
      </w:r>
      <w:proofErr w:type="spellStart"/>
      <w:r w:rsidRPr="008615C0">
        <w:rPr>
          <w:rFonts w:ascii="Segoe UI" w:eastAsia="Times New Roman" w:hAnsi="Segoe UI" w:cs="Segoe UI"/>
          <w:color w:val="303030"/>
          <w:sz w:val="21"/>
          <w:szCs w:val="21"/>
          <w:lang w:val="en-US" w:eastAsia="en-GB"/>
        </w:rPr>
        <w:t>Riftlook</w:t>
      </w:r>
      <w:proofErr w:type="spellEnd"/>
      <w:r w:rsidRPr="008615C0">
        <w:rPr>
          <w:rFonts w:ascii="Segoe UI" w:eastAsia="Times New Roman" w:hAnsi="Segoe UI" w:cs="Segoe UI"/>
          <w:color w:val="303030"/>
          <w:sz w:val="21"/>
          <w:szCs w:val="21"/>
          <w:lang w:val="en-US" w:eastAsia="en-GB"/>
        </w:rPr>
        <w:t>.</w:t>
      </w:r>
    </w:p>
    <w:p w:rsidR="008615C0" w:rsidRPr="008615C0" w:rsidRDefault="008615C0" w:rsidP="008615C0">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If you have configured Oculus Rift output for standing operation, “forwards” is the direction your Rift is pointing.</w:t>
      </w:r>
    </w:p>
    <w:p w:rsidR="008615C0" w:rsidRPr="008615C0" w:rsidRDefault="008615C0" w:rsidP="008615C0">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If you want to strafe instead of turn in seated operation, or turn instead of strafe if you have the “strafe” option selected, use Shift-Left and Shift-Right.</w:t>
      </w:r>
    </w:p>
    <w:p w:rsidR="008615C0" w:rsidRPr="008615C0" w:rsidRDefault="008615C0" w:rsidP="008615C0">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You can use keyboard shortcuts to show and hide dialog boxes such as the Conversations window (Ctrl-T), Inventory (Ctrl-I), e.g., if you want to select a landmark to teleport to, Ctrl-Shift-M to display the </w:t>
      </w:r>
      <w:proofErr w:type="spellStart"/>
      <w:r w:rsidRPr="008615C0">
        <w:rPr>
          <w:rFonts w:ascii="Segoe UI" w:eastAsia="Times New Roman" w:hAnsi="Segoe UI" w:cs="Segoe UI"/>
          <w:color w:val="303030"/>
          <w:sz w:val="21"/>
          <w:szCs w:val="21"/>
          <w:lang w:val="en-US" w:eastAsia="en-GB"/>
        </w:rPr>
        <w:t>minimap</w:t>
      </w:r>
      <w:proofErr w:type="spellEnd"/>
      <w:r w:rsidRPr="008615C0">
        <w:rPr>
          <w:rFonts w:ascii="Segoe UI" w:eastAsia="Times New Roman" w:hAnsi="Segoe UI" w:cs="Segoe UI"/>
          <w:color w:val="303030"/>
          <w:sz w:val="21"/>
          <w:szCs w:val="21"/>
          <w:lang w:val="en-US" w:eastAsia="en-GB"/>
        </w:rPr>
        <w:t xml:space="preserve">, etc. Keyboard shortcuts </w:t>
      </w:r>
      <w:proofErr w:type="gramStart"/>
      <w:r w:rsidRPr="008615C0">
        <w:rPr>
          <w:rFonts w:ascii="Segoe UI" w:eastAsia="Times New Roman" w:hAnsi="Segoe UI" w:cs="Segoe UI"/>
          <w:color w:val="303030"/>
          <w:sz w:val="21"/>
          <w:szCs w:val="21"/>
          <w:lang w:val="en-US" w:eastAsia="en-GB"/>
        </w:rPr>
        <w:t>are shown</w:t>
      </w:r>
      <w:proofErr w:type="gramEnd"/>
      <w:r w:rsidRPr="008615C0">
        <w:rPr>
          <w:rFonts w:ascii="Segoe UI" w:eastAsia="Times New Roman" w:hAnsi="Segoe UI" w:cs="Segoe UI"/>
          <w:color w:val="303030"/>
          <w:sz w:val="21"/>
          <w:szCs w:val="21"/>
          <w:lang w:val="en-US" w:eastAsia="en-GB"/>
        </w:rPr>
        <w:t xml:space="preserve"> beside menu items.</w:t>
      </w:r>
    </w:p>
    <w:p w:rsidR="008615C0" w:rsidRPr="008615C0" w:rsidRDefault="008615C0" w:rsidP="008615C0">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To display avatar toasts in the Rift — Preferences &gt; Chat &gt; General &gt; Show chat in bubbles above avatars.</w:t>
      </w:r>
    </w:p>
    <w:p w:rsidR="008615C0" w:rsidRPr="008615C0" w:rsidRDefault="008615C0" w:rsidP="008615C0">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With floating text you may want to adjust the distance the floating text fades at so that distant text is not so annoying in </w:t>
      </w:r>
      <w:proofErr w:type="spellStart"/>
      <w:r w:rsidRPr="008615C0">
        <w:rPr>
          <w:rFonts w:ascii="Segoe UI" w:eastAsia="Times New Roman" w:hAnsi="Segoe UI" w:cs="Segoe UI"/>
          <w:color w:val="303030"/>
          <w:sz w:val="21"/>
          <w:szCs w:val="21"/>
          <w:lang w:val="en-US" w:eastAsia="en-GB"/>
        </w:rPr>
        <w:t>Riftlook</w:t>
      </w:r>
      <w:proofErr w:type="spellEnd"/>
      <w:r w:rsidRPr="008615C0">
        <w:rPr>
          <w:rFonts w:ascii="Segoe UI" w:eastAsia="Times New Roman" w:hAnsi="Segoe UI" w:cs="Segoe UI"/>
          <w:color w:val="303030"/>
          <w:sz w:val="21"/>
          <w:szCs w:val="21"/>
          <w:lang w:val="en-US" w:eastAsia="en-GB"/>
        </w:rPr>
        <w:t>: Preferences &gt; Graphics &gt; Rendering &gt; Floating text fades.</w:t>
      </w:r>
    </w:p>
    <w:p w:rsidR="008615C0" w:rsidRPr="008615C0" w:rsidRDefault="008615C0" w:rsidP="008615C0">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You can use voice chat and toggle your microphone on/off using the middle mouse button or other key you configure in Preferences &gt; Sound &amp; Media &gt; Voice Settings.</w:t>
      </w:r>
    </w:p>
    <w:p w:rsidR="008615C0" w:rsidRPr="008615C0" w:rsidRDefault="008615C0" w:rsidP="008615C0">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To get into </w:t>
      </w:r>
      <w:proofErr w:type="gramStart"/>
      <w:r w:rsidRPr="008615C0">
        <w:rPr>
          <w:rFonts w:ascii="Segoe UI" w:eastAsia="Times New Roman" w:hAnsi="Segoe UI" w:cs="Segoe UI"/>
          <w:color w:val="303030"/>
          <w:sz w:val="21"/>
          <w:szCs w:val="21"/>
          <w:lang w:val="en-US" w:eastAsia="en-GB"/>
        </w:rPr>
        <w:t>3rd</w:t>
      </w:r>
      <w:proofErr w:type="gramEnd"/>
      <w:r w:rsidRPr="008615C0">
        <w:rPr>
          <w:rFonts w:ascii="Segoe UI" w:eastAsia="Times New Roman" w:hAnsi="Segoe UI" w:cs="Segoe UI"/>
          <w:color w:val="303030"/>
          <w:sz w:val="21"/>
          <w:szCs w:val="21"/>
          <w:lang w:val="en-US" w:eastAsia="en-GB"/>
        </w:rPr>
        <w:t xml:space="preserve"> person view, depending on your “Mouse moves cursor / view” setting, either scroll out with your </w:t>
      </w:r>
      <w:proofErr w:type="spellStart"/>
      <w:r w:rsidRPr="008615C0">
        <w:rPr>
          <w:rFonts w:ascii="Segoe UI" w:eastAsia="Times New Roman" w:hAnsi="Segoe UI" w:cs="Segoe UI"/>
          <w:color w:val="303030"/>
          <w:sz w:val="21"/>
          <w:szCs w:val="21"/>
          <w:lang w:val="en-US" w:eastAsia="en-GB"/>
        </w:rPr>
        <w:t>mousewheel</w:t>
      </w:r>
      <w:proofErr w:type="spellEnd"/>
      <w:r w:rsidRPr="008615C0">
        <w:rPr>
          <w:rFonts w:ascii="Segoe UI" w:eastAsia="Times New Roman" w:hAnsi="Segoe UI" w:cs="Segoe UI"/>
          <w:color w:val="303030"/>
          <w:sz w:val="21"/>
          <w:szCs w:val="21"/>
          <w:lang w:val="en-US" w:eastAsia="en-GB"/>
        </w:rPr>
        <w:t xml:space="preserve"> or press Alt and scroll out with your </w:t>
      </w:r>
      <w:proofErr w:type="spellStart"/>
      <w:r w:rsidRPr="008615C0">
        <w:rPr>
          <w:rFonts w:ascii="Segoe UI" w:eastAsia="Times New Roman" w:hAnsi="Segoe UI" w:cs="Segoe UI"/>
          <w:color w:val="303030"/>
          <w:sz w:val="21"/>
          <w:szCs w:val="21"/>
          <w:lang w:val="en-US" w:eastAsia="en-GB"/>
        </w:rPr>
        <w:t>mousewheel</w:t>
      </w:r>
      <w:proofErr w:type="spellEnd"/>
      <w:r w:rsidRPr="008615C0">
        <w:rPr>
          <w:rFonts w:ascii="Segoe UI" w:eastAsia="Times New Roman" w:hAnsi="Segoe UI" w:cs="Segoe UI"/>
          <w:color w:val="303030"/>
          <w:sz w:val="21"/>
          <w:szCs w:val="21"/>
          <w:lang w:val="en-US" w:eastAsia="en-GB"/>
        </w:rPr>
        <w:t xml:space="preserve">. You can then orbit around points etc. with your mouse and Ctrl, Alt, and Shift keys as usual. Press Esc to get back into </w:t>
      </w:r>
      <w:proofErr w:type="gramStart"/>
      <w:r w:rsidRPr="008615C0">
        <w:rPr>
          <w:rFonts w:ascii="Segoe UI" w:eastAsia="Times New Roman" w:hAnsi="Segoe UI" w:cs="Segoe UI"/>
          <w:color w:val="303030"/>
          <w:sz w:val="21"/>
          <w:szCs w:val="21"/>
          <w:lang w:val="en-US" w:eastAsia="en-GB"/>
        </w:rPr>
        <w:t>1st</w:t>
      </w:r>
      <w:proofErr w:type="gramEnd"/>
      <w:r w:rsidRPr="008615C0">
        <w:rPr>
          <w:rFonts w:ascii="Segoe UI" w:eastAsia="Times New Roman" w:hAnsi="Segoe UI" w:cs="Segoe UI"/>
          <w:color w:val="303030"/>
          <w:sz w:val="21"/>
          <w:szCs w:val="21"/>
          <w:lang w:val="en-US" w:eastAsia="en-GB"/>
        </w:rPr>
        <w:t xml:space="preserve"> person view.</w:t>
      </w:r>
    </w:p>
    <w:p w:rsidR="008615C0" w:rsidRPr="008615C0" w:rsidRDefault="008615C0" w:rsidP="008615C0">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8615C0">
        <w:rPr>
          <w:rFonts w:ascii="Arial" w:eastAsia="Times New Roman" w:hAnsi="Arial" w:cs="Arial"/>
          <w:color w:val="101010"/>
          <w:sz w:val="24"/>
          <w:szCs w:val="24"/>
          <w:lang w:val="en-US" w:eastAsia="en-GB"/>
        </w:rPr>
        <w:t>Stereoscopic 3D</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This uses OpenGL quad-buffered stereoscopic 3D. It works with NVIDIA GeForce and 3D Vision with driver 314.07 or later; should work with </w:t>
      </w:r>
      <w:hyperlink r:id="rId20" w:history="1">
        <w:r w:rsidRPr="008615C0">
          <w:rPr>
            <w:rFonts w:ascii="Segoe UI" w:eastAsia="Times New Roman" w:hAnsi="Segoe UI" w:cs="Segoe UI"/>
            <w:color w:val="21759B"/>
            <w:sz w:val="21"/>
            <w:szCs w:val="21"/>
            <w:u w:val="single"/>
            <w:lang w:val="en-US" w:eastAsia="en-GB"/>
          </w:rPr>
          <w:t>GeForce GTS250 or better</w:t>
        </w:r>
      </w:hyperlink>
      <w:r w:rsidRPr="008615C0">
        <w:rPr>
          <w:rFonts w:ascii="Segoe UI" w:eastAsia="Times New Roman" w:hAnsi="Segoe UI" w:cs="Segoe UI"/>
          <w:color w:val="303030"/>
          <w:sz w:val="21"/>
          <w:szCs w:val="21"/>
          <w:lang w:val="en-US" w:eastAsia="en-GB"/>
        </w:rPr>
        <w:t xml:space="preserve">. It should also work with </w:t>
      </w:r>
      <w:hyperlink r:id="rId21" w:history="1">
        <w:r w:rsidRPr="008615C0">
          <w:rPr>
            <w:rFonts w:ascii="Segoe UI" w:eastAsia="Times New Roman" w:hAnsi="Segoe UI" w:cs="Segoe UI"/>
            <w:color w:val="21759B"/>
            <w:sz w:val="21"/>
            <w:szCs w:val="21"/>
            <w:u w:val="single"/>
            <w:lang w:val="en-US" w:eastAsia="en-GB"/>
          </w:rPr>
          <w:t xml:space="preserve">NVIDIA </w:t>
        </w:r>
        <w:proofErr w:type="spellStart"/>
        <w:r w:rsidRPr="008615C0">
          <w:rPr>
            <w:rFonts w:ascii="Segoe UI" w:eastAsia="Times New Roman" w:hAnsi="Segoe UI" w:cs="Segoe UI"/>
            <w:color w:val="21759B"/>
            <w:sz w:val="21"/>
            <w:szCs w:val="21"/>
            <w:u w:val="single"/>
            <w:lang w:val="en-US" w:eastAsia="en-GB"/>
          </w:rPr>
          <w:t>Quadro</w:t>
        </w:r>
        <w:proofErr w:type="spellEnd"/>
        <w:r w:rsidRPr="008615C0">
          <w:rPr>
            <w:rFonts w:ascii="Segoe UI" w:eastAsia="Times New Roman" w:hAnsi="Segoe UI" w:cs="Segoe UI"/>
            <w:color w:val="21759B"/>
            <w:sz w:val="21"/>
            <w:szCs w:val="21"/>
            <w:u w:val="single"/>
            <w:lang w:val="en-US" w:eastAsia="en-GB"/>
          </w:rPr>
          <w:t xml:space="preserve"> cards</w:t>
        </w:r>
      </w:hyperlink>
      <w:r w:rsidRPr="008615C0">
        <w:rPr>
          <w:rFonts w:ascii="Segoe UI" w:eastAsia="Times New Roman" w:hAnsi="Segoe UI" w:cs="Segoe UI"/>
          <w:color w:val="303030"/>
          <w:sz w:val="21"/>
          <w:szCs w:val="21"/>
          <w:lang w:val="en-US" w:eastAsia="en-GB"/>
        </w:rPr>
        <w:t xml:space="preserve"> plus </w:t>
      </w:r>
      <w:hyperlink r:id="rId22" w:history="1">
        <w:r w:rsidRPr="008615C0">
          <w:rPr>
            <w:rFonts w:ascii="Segoe UI" w:eastAsia="Times New Roman" w:hAnsi="Segoe UI" w:cs="Segoe UI"/>
            <w:color w:val="21759B"/>
            <w:sz w:val="21"/>
            <w:szCs w:val="21"/>
            <w:u w:val="single"/>
            <w:lang w:val="en-US" w:eastAsia="en-GB"/>
          </w:rPr>
          <w:t xml:space="preserve">AMD </w:t>
        </w:r>
        <w:proofErr w:type="spellStart"/>
        <w:r w:rsidRPr="008615C0">
          <w:rPr>
            <w:rFonts w:ascii="Segoe UI" w:eastAsia="Times New Roman" w:hAnsi="Segoe UI" w:cs="Segoe UI"/>
            <w:color w:val="21759B"/>
            <w:sz w:val="21"/>
            <w:szCs w:val="21"/>
            <w:u w:val="single"/>
            <w:lang w:val="en-US" w:eastAsia="en-GB"/>
          </w:rPr>
          <w:t>Radion</w:t>
        </w:r>
        <w:proofErr w:type="spellEnd"/>
        <w:r w:rsidRPr="008615C0">
          <w:rPr>
            <w:rFonts w:ascii="Segoe UI" w:eastAsia="Times New Roman" w:hAnsi="Segoe UI" w:cs="Segoe UI"/>
            <w:color w:val="21759B"/>
            <w:sz w:val="21"/>
            <w:szCs w:val="21"/>
            <w:u w:val="single"/>
            <w:lang w:val="en-US" w:eastAsia="en-GB"/>
          </w:rPr>
          <w:t xml:space="preserve"> HD 6000 or better</w:t>
        </w:r>
      </w:hyperlink>
      <w:r w:rsidRPr="008615C0">
        <w:rPr>
          <w:rFonts w:ascii="Segoe UI" w:eastAsia="Times New Roman" w:hAnsi="Segoe UI" w:cs="Segoe UI"/>
          <w:color w:val="303030"/>
          <w:sz w:val="21"/>
          <w:szCs w:val="21"/>
          <w:lang w:val="en-US" w:eastAsia="en-GB"/>
        </w:rPr>
        <w:t xml:space="preserve"> and </w:t>
      </w:r>
      <w:hyperlink r:id="rId23" w:history="1">
        <w:proofErr w:type="spellStart"/>
        <w:r w:rsidRPr="008615C0">
          <w:rPr>
            <w:rFonts w:ascii="Segoe UI" w:eastAsia="Times New Roman" w:hAnsi="Segoe UI" w:cs="Segoe UI"/>
            <w:color w:val="21759B"/>
            <w:sz w:val="21"/>
            <w:szCs w:val="21"/>
            <w:u w:val="single"/>
            <w:lang w:val="en-US" w:eastAsia="en-GB"/>
          </w:rPr>
          <w:t>FireGL</w:t>
        </w:r>
        <w:proofErr w:type="spellEnd"/>
        <w:r w:rsidRPr="008615C0">
          <w:rPr>
            <w:rFonts w:ascii="Segoe UI" w:eastAsia="Times New Roman" w:hAnsi="Segoe UI" w:cs="Segoe UI"/>
            <w:color w:val="21759B"/>
            <w:sz w:val="21"/>
            <w:szCs w:val="21"/>
            <w:u w:val="single"/>
            <w:lang w:val="en-US" w:eastAsia="en-GB"/>
          </w:rPr>
          <w:t xml:space="preserve"> V7600 or better</w:t>
        </w:r>
      </w:hyperlink>
      <w:r w:rsidRPr="008615C0">
        <w:rPr>
          <w:rFonts w:ascii="Segoe UI" w:eastAsia="Times New Roman" w:hAnsi="Segoe UI" w:cs="Segoe UI"/>
          <w:color w:val="303030"/>
          <w:sz w:val="21"/>
          <w:szCs w:val="21"/>
          <w:lang w:val="en-US" w:eastAsia="en-GB"/>
        </w:rPr>
        <w:t xml:space="preserve"> with recent drivers.</w:t>
      </w:r>
    </w:p>
    <w:p w:rsidR="008615C0" w:rsidRPr="008615C0" w:rsidRDefault="008615C0" w:rsidP="008615C0">
      <w:pPr>
        <w:shd w:val="clear" w:color="auto" w:fill="FDFDFD"/>
        <w:spacing w:after="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For active shutter glass display using an NVIDIA GeForce graphics card and NVIDIA 3D Vision on Windows you need:</w:t>
      </w:r>
    </w:p>
    <w:p w:rsidR="008615C0" w:rsidRPr="008615C0" w:rsidRDefault="008615C0" w:rsidP="008615C0">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GeForce driver 314.07 or later.</w:t>
      </w:r>
    </w:p>
    <w:p w:rsidR="008615C0" w:rsidRPr="008615C0" w:rsidRDefault="008615C0" w:rsidP="008615C0">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Graphics configured to display at 120Hz.</w:t>
      </w:r>
    </w:p>
    <w:p w:rsidR="008615C0" w:rsidRPr="008615C0" w:rsidRDefault="008615C0" w:rsidP="008615C0">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Monitor configured to display at 120Hz.</w:t>
      </w:r>
    </w:p>
    <w:p w:rsidR="008615C0" w:rsidRPr="008615C0" w:rsidRDefault="008615C0" w:rsidP="008615C0">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Stereoscopic 3D enabled in the NVIDIA Control Panel.</w:t>
      </w:r>
    </w:p>
    <w:p w:rsidR="008615C0" w:rsidRPr="008615C0" w:rsidRDefault="008615C0" w:rsidP="008615C0">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3D Vision set up and working. *</w:t>
      </w:r>
    </w:p>
    <w:p w:rsidR="008615C0" w:rsidRPr="008615C0" w:rsidRDefault="008615C0" w:rsidP="008615C0">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Viewer configured to run full screen — Preferences &gt; Graphics &gt; General.</w:t>
      </w:r>
    </w:p>
    <w:p w:rsidR="008615C0" w:rsidRPr="008615C0" w:rsidRDefault="008615C0" w:rsidP="008615C0">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Viewer configured for stereoscopic 3D output — Preferences &gt; Graphics &gt; Display Output.</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Press Ctrl+Alt+</w:t>
      </w:r>
      <w:proofErr w:type="gramStart"/>
      <w:r w:rsidRPr="008615C0">
        <w:rPr>
          <w:rFonts w:ascii="Segoe UI" w:eastAsia="Times New Roman" w:hAnsi="Segoe UI" w:cs="Segoe UI"/>
          <w:color w:val="303030"/>
          <w:sz w:val="21"/>
          <w:szCs w:val="21"/>
          <w:lang w:val="en-US" w:eastAsia="en-GB"/>
        </w:rPr>
        <w:t>3</w:t>
      </w:r>
      <w:proofErr w:type="gramEnd"/>
      <w:r w:rsidRPr="008615C0">
        <w:rPr>
          <w:rFonts w:ascii="Segoe UI" w:eastAsia="Times New Roman" w:hAnsi="Segoe UI" w:cs="Segoe UI"/>
          <w:color w:val="303030"/>
          <w:sz w:val="21"/>
          <w:szCs w:val="21"/>
          <w:lang w:val="en-US" w:eastAsia="en-GB"/>
        </w:rPr>
        <w:t xml:space="preserve"> or click the “3D” button on the toolbar to toggle stereoscopic 3D on/off.</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proofErr w:type="gramStart"/>
      <w:r w:rsidRPr="008615C0">
        <w:rPr>
          <w:rFonts w:ascii="Segoe UI" w:eastAsia="Times New Roman" w:hAnsi="Segoe UI" w:cs="Segoe UI"/>
          <w:color w:val="303030"/>
          <w:sz w:val="21"/>
          <w:szCs w:val="21"/>
          <w:lang w:val="en-US" w:eastAsia="en-GB"/>
        </w:rPr>
        <w:lastRenderedPageBreak/>
        <w:t>There’s</w:t>
      </w:r>
      <w:proofErr w:type="gramEnd"/>
      <w:r w:rsidRPr="008615C0">
        <w:rPr>
          <w:rFonts w:ascii="Segoe UI" w:eastAsia="Times New Roman" w:hAnsi="Segoe UI" w:cs="Segoe UI"/>
          <w:color w:val="303030"/>
          <w:sz w:val="21"/>
          <w:szCs w:val="21"/>
          <w:lang w:val="en-US" w:eastAsia="en-GB"/>
        </w:rPr>
        <w:t xml:space="preserve"> an option to set the display output to 120Hz for stereoscopic 3D. This is useful if you have shutter glasses and want to only display at 120Hz when you use the viewer.</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If you have a 144Hz </w:t>
      </w:r>
      <w:proofErr w:type="gramStart"/>
      <w:r w:rsidRPr="008615C0">
        <w:rPr>
          <w:rFonts w:ascii="Segoe UI" w:eastAsia="Times New Roman" w:hAnsi="Segoe UI" w:cs="Segoe UI"/>
          <w:color w:val="303030"/>
          <w:sz w:val="21"/>
          <w:szCs w:val="21"/>
          <w:lang w:val="en-US" w:eastAsia="en-GB"/>
        </w:rPr>
        <w:t>monitor</w:t>
      </w:r>
      <w:proofErr w:type="gramEnd"/>
      <w:r w:rsidRPr="008615C0">
        <w:rPr>
          <w:rFonts w:ascii="Segoe UI" w:eastAsia="Times New Roman" w:hAnsi="Segoe UI" w:cs="Segoe UI"/>
          <w:color w:val="303030"/>
          <w:sz w:val="21"/>
          <w:szCs w:val="21"/>
          <w:lang w:val="en-US" w:eastAsia="en-GB"/>
        </w:rPr>
        <w:t xml:space="preserve"> you may need to set one or both of your graphics and monitor to 60Hz so that the 3D Vision driver automatically doubles things to 120Hz.</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If you have a passive 3D display or are using a 3DTV, you </w:t>
      </w:r>
      <w:proofErr w:type="gramStart"/>
      <w:r w:rsidRPr="008615C0">
        <w:rPr>
          <w:rFonts w:ascii="Segoe UI" w:eastAsia="Times New Roman" w:hAnsi="Segoe UI" w:cs="Segoe UI"/>
          <w:color w:val="303030"/>
          <w:sz w:val="21"/>
          <w:szCs w:val="21"/>
          <w:lang w:val="en-US" w:eastAsia="en-GB"/>
        </w:rPr>
        <w:t>don’t</w:t>
      </w:r>
      <w:proofErr w:type="gramEnd"/>
      <w:r w:rsidRPr="008615C0">
        <w:rPr>
          <w:rFonts w:ascii="Segoe UI" w:eastAsia="Times New Roman" w:hAnsi="Segoe UI" w:cs="Segoe UI"/>
          <w:color w:val="303030"/>
          <w:sz w:val="21"/>
          <w:szCs w:val="21"/>
          <w:lang w:val="en-US" w:eastAsia="en-GB"/>
        </w:rPr>
        <w:t xml:space="preserve"> need to and in fact normally shouldn’t set things to 120Hz; instead, configure things per the requirements of your system.</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18"/>
          <w:szCs w:val="18"/>
          <w:lang w:val="en-US" w:eastAsia="en-GB"/>
        </w:rPr>
        <w:t xml:space="preserve">* Note, however, that it </w:t>
      </w:r>
      <w:proofErr w:type="gramStart"/>
      <w:r w:rsidRPr="008615C0">
        <w:rPr>
          <w:rFonts w:ascii="Segoe UI" w:eastAsia="Times New Roman" w:hAnsi="Segoe UI" w:cs="Segoe UI"/>
          <w:color w:val="303030"/>
          <w:sz w:val="18"/>
          <w:szCs w:val="18"/>
          <w:lang w:val="en-US" w:eastAsia="en-GB"/>
        </w:rPr>
        <w:t>doesn’t</w:t>
      </w:r>
      <w:proofErr w:type="gramEnd"/>
      <w:r w:rsidRPr="008615C0">
        <w:rPr>
          <w:rFonts w:ascii="Segoe UI" w:eastAsia="Times New Roman" w:hAnsi="Segoe UI" w:cs="Segoe UI"/>
          <w:color w:val="303030"/>
          <w:sz w:val="18"/>
          <w:szCs w:val="18"/>
          <w:lang w:val="en-US" w:eastAsia="en-GB"/>
        </w:rPr>
        <w:t xml:space="preserve"> work with 3D Vision Discover anaglyph.</w:t>
      </w:r>
    </w:p>
    <w:p w:rsidR="008615C0" w:rsidRPr="008615C0" w:rsidRDefault="008615C0" w:rsidP="008615C0">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8615C0">
        <w:rPr>
          <w:rFonts w:ascii="Arial" w:eastAsia="Times New Roman" w:hAnsi="Arial" w:cs="Arial"/>
          <w:color w:val="101010"/>
          <w:sz w:val="24"/>
          <w:szCs w:val="24"/>
          <w:lang w:val="en-US" w:eastAsia="en-GB"/>
        </w:rPr>
        <w:t>Variable Walking and Flying Speed</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This enables you to walk and fly at speeds slower than normal and, if using an Xbox controller or Kinect to control movement, walk and fly at varying speeds up to your configured maximum. Works best in Second Life; works reasonably well in in </w:t>
      </w:r>
      <w:proofErr w:type="spellStart"/>
      <w:r w:rsidRPr="008615C0">
        <w:rPr>
          <w:rFonts w:ascii="Segoe UI" w:eastAsia="Times New Roman" w:hAnsi="Segoe UI" w:cs="Segoe UI"/>
          <w:color w:val="303030"/>
          <w:sz w:val="21"/>
          <w:szCs w:val="21"/>
          <w:lang w:val="en-US" w:eastAsia="en-GB"/>
        </w:rPr>
        <w:t>OpenSim</w:t>
      </w:r>
      <w:proofErr w:type="spellEnd"/>
      <w:r w:rsidRPr="008615C0">
        <w:rPr>
          <w:rFonts w:ascii="Segoe UI" w:eastAsia="Times New Roman" w:hAnsi="Segoe UI" w:cs="Segoe UI"/>
          <w:color w:val="303030"/>
          <w:sz w:val="21"/>
          <w:szCs w:val="21"/>
          <w:lang w:val="en-US" w:eastAsia="en-GB"/>
        </w:rPr>
        <w:t xml:space="preserve"> 0.8.0; in </w:t>
      </w:r>
      <w:proofErr w:type="spellStart"/>
      <w:r w:rsidRPr="008615C0">
        <w:rPr>
          <w:rFonts w:ascii="Segoe UI" w:eastAsia="Times New Roman" w:hAnsi="Segoe UI" w:cs="Segoe UI"/>
          <w:color w:val="303030"/>
          <w:sz w:val="21"/>
          <w:szCs w:val="21"/>
          <w:lang w:val="en-US" w:eastAsia="en-GB"/>
        </w:rPr>
        <w:t>OpenSim</w:t>
      </w:r>
      <w:proofErr w:type="spellEnd"/>
      <w:r w:rsidRPr="008615C0">
        <w:rPr>
          <w:rFonts w:ascii="Segoe UI" w:eastAsia="Times New Roman" w:hAnsi="Segoe UI" w:cs="Segoe UI"/>
          <w:color w:val="303030"/>
          <w:sz w:val="21"/>
          <w:szCs w:val="21"/>
          <w:lang w:val="en-US" w:eastAsia="en-GB"/>
        </w:rPr>
        <w:t xml:space="preserve"> 0.7.6, walking is always at normal speed and flying is </w:t>
      </w:r>
      <w:proofErr w:type="spellStart"/>
      <w:r w:rsidRPr="008615C0">
        <w:rPr>
          <w:rFonts w:ascii="Segoe UI" w:eastAsia="Times New Roman" w:hAnsi="Segoe UI" w:cs="Segoe UI"/>
          <w:color w:val="303030"/>
          <w:sz w:val="21"/>
          <w:szCs w:val="21"/>
          <w:lang w:val="en-US" w:eastAsia="en-GB"/>
        </w:rPr>
        <w:t>stuttery</w:t>
      </w:r>
      <w:proofErr w:type="spellEnd"/>
      <w:r w:rsidRPr="008615C0">
        <w:rPr>
          <w:rFonts w:ascii="Segoe UI" w:eastAsia="Times New Roman" w:hAnsi="Segoe UI" w:cs="Segoe UI"/>
          <w:color w:val="303030"/>
          <w:sz w:val="21"/>
          <w:szCs w:val="21"/>
          <w:lang w:val="en-US" w:eastAsia="en-GB"/>
        </w:rPr>
        <w:t xml:space="preserve"> at slower speeds.</w:t>
      </w:r>
    </w:p>
    <w:p w:rsidR="008615C0" w:rsidRPr="008615C0" w:rsidRDefault="008615C0" w:rsidP="008615C0">
      <w:pPr>
        <w:numPr>
          <w:ilvl w:val="0"/>
          <w:numId w:val="5"/>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Configure “Walk speed” in Preferences &gt; Move &amp; View &gt; Movement.</w:t>
      </w:r>
    </w:p>
    <w:p w:rsidR="008615C0" w:rsidRPr="008615C0" w:rsidRDefault="008615C0" w:rsidP="008615C0">
      <w:pPr>
        <w:numPr>
          <w:ilvl w:val="0"/>
          <w:numId w:val="5"/>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You can also use Ctrl-</w:t>
      </w:r>
      <w:proofErr w:type="spellStart"/>
      <w:r w:rsidRPr="008615C0">
        <w:rPr>
          <w:rFonts w:ascii="Segoe UI" w:eastAsia="Times New Roman" w:hAnsi="Segoe UI" w:cs="Segoe UI"/>
          <w:color w:val="303030"/>
          <w:sz w:val="21"/>
          <w:szCs w:val="21"/>
          <w:lang w:val="en-US" w:eastAsia="en-GB"/>
        </w:rPr>
        <w:t>PgUp</w:t>
      </w:r>
      <w:proofErr w:type="spellEnd"/>
      <w:r w:rsidRPr="008615C0">
        <w:rPr>
          <w:rFonts w:ascii="Segoe UI" w:eastAsia="Times New Roman" w:hAnsi="Segoe UI" w:cs="Segoe UI"/>
          <w:color w:val="303030"/>
          <w:sz w:val="21"/>
          <w:szCs w:val="21"/>
          <w:lang w:val="en-US" w:eastAsia="en-GB"/>
        </w:rPr>
        <w:t xml:space="preserve"> and Ctrl-</w:t>
      </w:r>
      <w:proofErr w:type="spellStart"/>
      <w:r w:rsidRPr="008615C0">
        <w:rPr>
          <w:rFonts w:ascii="Segoe UI" w:eastAsia="Times New Roman" w:hAnsi="Segoe UI" w:cs="Segoe UI"/>
          <w:color w:val="303030"/>
          <w:sz w:val="21"/>
          <w:szCs w:val="21"/>
          <w:lang w:val="en-US" w:eastAsia="en-GB"/>
        </w:rPr>
        <w:t>PgDn</w:t>
      </w:r>
      <w:proofErr w:type="spellEnd"/>
      <w:r w:rsidRPr="008615C0">
        <w:rPr>
          <w:rFonts w:ascii="Segoe UI" w:eastAsia="Times New Roman" w:hAnsi="Segoe UI" w:cs="Segoe UI"/>
          <w:color w:val="303030"/>
          <w:sz w:val="21"/>
          <w:szCs w:val="21"/>
          <w:lang w:val="en-US" w:eastAsia="en-GB"/>
        </w:rPr>
        <w:t xml:space="preserve"> to increase and decrease your walk speed.</w:t>
      </w:r>
    </w:p>
    <w:p w:rsidR="008615C0" w:rsidRPr="008615C0" w:rsidRDefault="008615C0" w:rsidP="008615C0">
      <w:pPr>
        <w:numPr>
          <w:ilvl w:val="0"/>
          <w:numId w:val="5"/>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When using an Xbox controller, speed depends on how much you move the stick.</w:t>
      </w:r>
    </w:p>
    <w:p w:rsidR="008615C0" w:rsidRPr="008615C0" w:rsidRDefault="008615C0" w:rsidP="008615C0">
      <w:pPr>
        <w:numPr>
          <w:ilvl w:val="0"/>
          <w:numId w:val="5"/>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When using a </w:t>
      </w:r>
      <w:proofErr w:type="spellStart"/>
      <w:r w:rsidRPr="008615C0">
        <w:rPr>
          <w:rFonts w:ascii="Segoe UI" w:eastAsia="Times New Roman" w:hAnsi="Segoe UI" w:cs="Segoe UI"/>
          <w:color w:val="303030"/>
          <w:sz w:val="21"/>
          <w:szCs w:val="21"/>
          <w:lang w:val="en-US" w:eastAsia="en-GB"/>
        </w:rPr>
        <w:t>SpaceNavigator</w:t>
      </w:r>
      <w:proofErr w:type="spellEnd"/>
      <w:r w:rsidRPr="008615C0">
        <w:rPr>
          <w:rFonts w:ascii="Segoe UI" w:eastAsia="Times New Roman" w:hAnsi="Segoe UI" w:cs="Segoe UI"/>
          <w:color w:val="303030"/>
          <w:sz w:val="21"/>
          <w:szCs w:val="21"/>
          <w:lang w:val="en-US" w:eastAsia="en-GB"/>
        </w:rPr>
        <w:t xml:space="preserve">, speed depends on how much </w:t>
      </w:r>
      <w:proofErr w:type="gramStart"/>
      <w:r w:rsidRPr="008615C0">
        <w:rPr>
          <w:rFonts w:ascii="Segoe UI" w:eastAsia="Times New Roman" w:hAnsi="Segoe UI" w:cs="Segoe UI"/>
          <w:color w:val="303030"/>
          <w:sz w:val="21"/>
          <w:szCs w:val="21"/>
          <w:lang w:val="en-US" w:eastAsia="en-GB"/>
        </w:rPr>
        <w:t>pressure</w:t>
      </w:r>
      <w:proofErr w:type="gramEnd"/>
      <w:r w:rsidRPr="008615C0">
        <w:rPr>
          <w:rFonts w:ascii="Segoe UI" w:eastAsia="Times New Roman" w:hAnsi="Segoe UI" w:cs="Segoe UI"/>
          <w:color w:val="303030"/>
          <w:sz w:val="21"/>
          <w:szCs w:val="21"/>
          <w:lang w:val="en-US" w:eastAsia="en-GB"/>
        </w:rPr>
        <w:t xml:space="preserve"> you apply to its knob.</w:t>
      </w:r>
    </w:p>
    <w:p w:rsidR="008615C0" w:rsidRPr="008615C0" w:rsidRDefault="008615C0" w:rsidP="008615C0">
      <w:pPr>
        <w:numPr>
          <w:ilvl w:val="0"/>
          <w:numId w:val="5"/>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At slower walk </w:t>
      </w:r>
      <w:proofErr w:type="gramStart"/>
      <w:r w:rsidRPr="008615C0">
        <w:rPr>
          <w:rFonts w:ascii="Segoe UI" w:eastAsia="Times New Roman" w:hAnsi="Segoe UI" w:cs="Segoe UI"/>
          <w:color w:val="303030"/>
          <w:sz w:val="21"/>
          <w:szCs w:val="21"/>
          <w:lang w:val="en-US" w:eastAsia="en-GB"/>
        </w:rPr>
        <w:t>speeds</w:t>
      </w:r>
      <w:proofErr w:type="gramEnd"/>
      <w:r w:rsidRPr="008615C0">
        <w:rPr>
          <w:rFonts w:ascii="Segoe UI" w:eastAsia="Times New Roman" w:hAnsi="Segoe UI" w:cs="Segoe UI"/>
          <w:color w:val="303030"/>
          <w:sz w:val="21"/>
          <w:szCs w:val="21"/>
          <w:lang w:val="en-US" w:eastAsia="en-GB"/>
        </w:rPr>
        <w:t xml:space="preserve"> you may want to disable “Turn avatar around when walking backwards”.</w:t>
      </w:r>
    </w:p>
    <w:p w:rsidR="008615C0" w:rsidRPr="008615C0" w:rsidRDefault="008615C0" w:rsidP="008615C0">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8615C0">
        <w:rPr>
          <w:rFonts w:ascii="Arial" w:eastAsia="Times New Roman" w:hAnsi="Arial" w:cs="Arial"/>
          <w:color w:val="101010"/>
          <w:sz w:val="24"/>
          <w:szCs w:val="24"/>
          <w:lang w:val="en-US" w:eastAsia="en-GB"/>
        </w:rPr>
        <w:t>Xbox Controller</w:t>
      </w:r>
    </w:p>
    <w:p w:rsidR="008615C0" w:rsidRPr="008615C0" w:rsidRDefault="008615C0" w:rsidP="008615C0">
      <w:pPr>
        <w:shd w:val="clear" w:color="auto" w:fill="FDFDFD"/>
        <w:spacing w:after="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noProof/>
          <w:color w:val="303030"/>
          <w:sz w:val="21"/>
          <w:szCs w:val="21"/>
          <w:lang w:eastAsia="en-GB"/>
        </w:rPr>
        <w:drawing>
          <wp:inline distT="0" distB="0" distL="0" distR="0">
            <wp:extent cx="4876800" cy="2257425"/>
            <wp:effectExtent l="0" t="0" r="0" b="9525"/>
            <wp:docPr id="2" name="Picture 2" descr="Xbox 360 Con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box 360 Controll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6800" cy="2257425"/>
                    </a:xfrm>
                    <a:prstGeom prst="rect">
                      <a:avLst/>
                    </a:prstGeom>
                    <a:noFill/>
                    <a:ln>
                      <a:noFill/>
                    </a:ln>
                  </pic:spPr>
                </pic:pic>
              </a:graphicData>
            </a:graphic>
          </wp:inline>
        </w:drawing>
      </w:r>
    </w:p>
    <w:p w:rsidR="008615C0" w:rsidRPr="008615C0" w:rsidRDefault="008615C0" w:rsidP="008615C0">
      <w:pPr>
        <w:shd w:val="clear" w:color="auto" w:fill="FDFDFD"/>
        <w:spacing w:after="360" w:line="240" w:lineRule="auto"/>
        <w:jc w:val="center"/>
        <w:rPr>
          <w:rFonts w:ascii="Segoe UI" w:eastAsia="Times New Roman" w:hAnsi="Segoe UI" w:cs="Segoe UI"/>
          <w:i/>
          <w:iCs/>
          <w:color w:val="505050"/>
          <w:sz w:val="20"/>
          <w:szCs w:val="20"/>
          <w:lang w:val="en-US" w:eastAsia="en-GB"/>
        </w:rPr>
      </w:pPr>
      <w:r w:rsidRPr="008615C0">
        <w:rPr>
          <w:rFonts w:ascii="Segoe UI" w:eastAsia="Times New Roman" w:hAnsi="Segoe UI" w:cs="Segoe UI"/>
          <w:i/>
          <w:iCs/>
          <w:color w:val="505050"/>
          <w:sz w:val="20"/>
          <w:szCs w:val="20"/>
          <w:lang w:val="en-US" w:eastAsia="en-GB"/>
        </w:rPr>
        <w:t xml:space="preserve">[By </w:t>
      </w:r>
      <w:proofErr w:type="spellStart"/>
      <w:r w:rsidRPr="008615C0">
        <w:rPr>
          <w:rFonts w:ascii="Segoe UI" w:eastAsia="Times New Roman" w:hAnsi="Segoe UI" w:cs="Segoe UI"/>
          <w:i/>
          <w:iCs/>
          <w:color w:val="505050"/>
          <w:sz w:val="20"/>
          <w:szCs w:val="20"/>
          <w:lang w:val="en-US" w:eastAsia="en-GB"/>
        </w:rPr>
        <w:t>Alphathon</w:t>
      </w:r>
      <w:proofErr w:type="spellEnd"/>
      <w:r w:rsidRPr="008615C0">
        <w:rPr>
          <w:rFonts w:ascii="Segoe UI" w:eastAsia="Times New Roman" w:hAnsi="Segoe UI" w:cs="Segoe UI"/>
          <w:i/>
          <w:iCs/>
          <w:color w:val="505050"/>
          <w:sz w:val="20"/>
          <w:szCs w:val="20"/>
          <w:lang w:val="en-US" w:eastAsia="en-GB"/>
        </w:rPr>
        <w:t xml:space="preserve"> (Own work) [</w:t>
      </w:r>
      <w:hyperlink r:id="rId25" w:history="1">
        <w:r w:rsidRPr="008615C0">
          <w:rPr>
            <w:rFonts w:ascii="Segoe UI" w:eastAsia="Times New Roman" w:hAnsi="Segoe UI" w:cs="Segoe UI"/>
            <w:i/>
            <w:iCs/>
            <w:color w:val="21759B"/>
            <w:sz w:val="20"/>
            <w:szCs w:val="20"/>
            <w:u w:val="single"/>
            <w:lang w:val="en-US" w:eastAsia="en-GB"/>
          </w:rPr>
          <w:t>CC-BY-SA-3.0</w:t>
        </w:r>
      </w:hyperlink>
      <w:r w:rsidRPr="008615C0">
        <w:rPr>
          <w:rFonts w:ascii="Segoe UI" w:eastAsia="Times New Roman" w:hAnsi="Segoe UI" w:cs="Segoe UI"/>
          <w:i/>
          <w:iCs/>
          <w:color w:val="505050"/>
          <w:sz w:val="20"/>
          <w:szCs w:val="20"/>
          <w:lang w:val="en-US" w:eastAsia="en-GB"/>
        </w:rPr>
        <w:t xml:space="preserve"> or </w:t>
      </w:r>
      <w:hyperlink r:id="rId26" w:history="1">
        <w:r w:rsidRPr="008615C0">
          <w:rPr>
            <w:rFonts w:ascii="Segoe UI" w:eastAsia="Times New Roman" w:hAnsi="Segoe UI" w:cs="Segoe UI"/>
            <w:i/>
            <w:iCs/>
            <w:color w:val="21759B"/>
            <w:sz w:val="20"/>
            <w:szCs w:val="20"/>
            <w:u w:val="single"/>
            <w:lang w:val="en-US" w:eastAsia="en-GB"/>
          </w:rPr>
          <w:t>GFDL</w:t>
        </w:r>
      </w:hyperlink>
      <w:r w:rsidRPr="008615C0">
        <w:rPr>
          <w:rFonts w:ascii="Segoe UI" w:eastAsia="Times New Roman" w:hAnsi="Segoe UI" w:cs="Segoe UI"/>
          <w:i/>
          <w:iCs/>
          <w:color w:val="505050"/>
          <w:sz w:val="20"/>
          <w:szCs w:val="20"/>
          <w:lang w:val="en-US" w:eastAsia="en-GB"/>
        </w:rPr>
        <w:t xml:space="preserve">], </w:t>
      </w:r>
      <w:hyperlink r:id="rId27" w:history="1">
        <w:r w:rsidRPr="008615C0">
          <w:rPr>
            <w:rFonts w:ascii="Segoe UI" w:eastAsia="Times New Roman" w:hAnsi="Segoe UI" w:cs="Segoe UI"/>
            <w:i/>
            <w:iCs/>
            <w:color w:val="21759B"/>
            <w:sz w:val="20"/>
            <w:szCs w:val="20"/>
            <w:u w:val="single"/>
            <w:lang w:val="en-US" w:eastAsia="en-GB"/>
          </w:rPr>
          <w:t>via Wikimedia Commons</w:t>
        </w:r>
      </w:hyperlink>
      <w:r w:rsidRPr="008615C0">
        <w:rPr>
          <w:rFonts w:ascii="Segoe UI" w:eastAsia="Times New Roman" w:hAnsi="Segoe UI" w:cs="Segoe UI"/>
          <w:i/>
          <w:iCs/>
          <w:color w:val="505050"/>
          <w:sz w:val="20"/>
          <w:szCs w:val="20"/>
          <w:lang w:val="en-US" w:eastAsia="en-GB"/>
        </w:rPr>
        <w:t>]</w:t>
      </w:r>
    </w:p>
    <w:p w:rsidR="008615C0" w:rsidRPr="008615C0" w:rsidRDefault="008615C0" w:rsidP="008615C0">
      <w:pPr>
        <w:shd w:val="clear" w:color="auto" w:fill="FDFDFD"/>
        <w:spacing w:after="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Xbox One and 360 controllers </w:t>
      </w:r>
      <w:proofErr w:type="gramStart"/>
      <w:r w:rsidRPr="008615C0">
        <w:rPr>
          <w:rFonts w:ascii="Segoe UI" w:eastAsia="Times New Roman" w:hAnsi="Segoe UI" w:cs="Segoe UI"/>
          <w:color w:val="303030"/>
          <w:sz w:val="21"/>
          <w:szCs w:val="21"/>
          <w:lang w:val="en-US" w:eastAsia="en-GB"/>
        </w:rPr>
        <w:t>can be used</w:t>
      </w:r>
      <w:proofErr w:type="gramEnd"/>
      <w:r w:rsidRPr="008615C0">
        <w:rPr>
          <w:rFonts w:ascii="Segoe UI" w:eastAsia="Times New Roman" w:hAnsi="Segoe UI" w:cs="Segoe UI"/>
          <w:color w:val="303030"/>
          <w:sz w:val="21"/>
          <w:szCs w:val="21"/>
          <w:lang w:val="en-US" w:eastAsia="en-GB"/>
        </w:rPr>
        <w:t xml:space="preserve"> with the following control scheme:</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Back</w:t>
      </w:r>
      <w:r w:rsidRPr="008615C0">
        <w:rPr>
          <w:rFonts w:ascii="Segoe UI" w:eastAsia="Times New Roman" w:hAnsi="Segoe UI" w:cs="Segoe UI"/>
          <w:color w:val="303030"/>
          <w:sz w:val="21"/>
          <w:szCs w:val="21"/>
          <w:lang w:val="en-US" w:eastAsia="en-GB"/>
        </w:rPr>
        <w:t xml:space="preserve">: Toggle </w:t>
      </w:r>
      <w:proofErr w:type="spellStart"/>
      <w:r w:rsidRPr="008615C0">
        <w:rPr>
          <w:rFonts w:ascii="Segoe UI" w:eastAsia="Times New Roman" w:hAnsi="Segoe UI" w:cs="Segoe UI"/>
          <w:color w:val="303030"/>
          <w:sz w:val="21"/>
          <w:szCs w:val="21"/>
          <w:lang w:val="en-US" w:eastAsia="en-GB"/>
        </w:rPr>
        <w:t>flycam</w:t>
      </w:r>
      <w:proofErr w:type="spellEnd"/>
      <w:r w:rsidRPr="008615C0">
        <w:rPr>
          <w:rFonts w:ascii="Segoe UI" w:eastAsia="Times New Roman" w:hAnsi="Segoe UI" w:cs="Segoe UI"/>
          <w:color w:val="303030"/>
          <w:sz w:val="21"/>
          <w:szCs w:val="21"/>
          <w:lang w:val="en-US" w:eastAsia="en-GB"/>
        </w:rPr>
        <w:t xml:space="preserve"> on/off.</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lastRenderedPageBreak/>
        <w:t>Start</w:t>
      </w:r>
      <w:r w:rsidRPr="008615C0">
        <w:rPr>
          <w:rFonts w:ascii="Segoe UI" w:eastAsia="Times New Roman" w:hAnsi="Segoe UI" w:cs="Segoe UI"/>
          <w:color w:val="303030"/>
          <w:sz w:val="21"/>
          <w:szCs w:val="21"/>
          <w:lang w:val="en-US" w:eastAsia="en-GB"/>
        </w:rPr>
        <w:t>: Toggle between moving avatar and moving cursor.</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Back + Start</w:t>
      </w:r>
      <w:r w:rsidRPr="008615C0">
        <w:rPr>
          <w:rFonts w:ascii="Segoe UI" w:eastAsia="Times New Roman" w:hAnsi="Segoe UI" w:cs="Segoe UI"/>
          <w:color w:val="303030"/>
          <w:sz w:val="21"/>
          <w:szCs w:val="21"/>
          <w:lang w:val="en-US" w:eastAsia="en-GB"/>
        </w:rPr>
        <w:t>: Toggle Rift or 3D stereoscopic 3D on/off.</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In avatar movement mode: </w:t>
      </w:r>
    </w:p>
    <w:p w:rsidR="008615C0" w:rsidRPr="008615C0" w:rsidRDefault="008615C0" w:rsidP="008615C0">
      <w:pPr>
        <w:numPr>
          <w:ilvl w:val="1"/>
          <w:numId w:val="6"/>
        </w:numPr>
        <w:shd w:val="clear" w:color="auto" w:fill="FDFDFD"/>
        <w:spacing w:after="0" w:line="240" w:lineRule="auto"/>
        <w:ind w:left="108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Left stick</w:t>
      </w:r>
      <w:r w:rsidRPr="008615C0">
        <w:rPr>
          <w:rFonts w:ascii="Segoe UI" w:eastAsia="Times New Roman" w:hAnsi="Segoe UI" w:cs="Segoe UI"/>
          <w:color w:val="303030"/>
          <w:sz w:val="21"/>
          <w:szCs w:val="21"/>
          <w:lang w:val="en-US" w:eastAsia="en-GB"/>
        </w:rPr>
        <w:t>: Move forwards / backwards and left / right.</w:t>
      </w:r>
    </w:p>
    <w:p w:rsidR="008615C0" w:rsidRPr="008615C0" w:rsidRDefault="008615C0" w:rsidP="008615C0">
      <w:pPr>
        <w:numPr>
          <w:ilvl w:val="1"/>
          <w:numId w:val="6"/>
        </w:numPr>
        <w:shd w:val="clear" w:color="auto" w:fill="FDFDFD"/>
        <w:spacing w:after="0" w:line="240" w:lineRule="auto"/>
        <w:ind w:left="108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Right stick</w:t>
      </w:r>
      <w:r w:rsidRPr="008615C0">
        <w:rPr>
          <w:rFonts w:ascii="Segoe UI" w:eastAsia="Times New Roman" w:hAnsi="Segoe UI" w:cs="Segoe UI"/>
          <w:color w:val="303030"/>
          <w:sz w:val="21"/>
          <w:szCs w:val="21"/>
          <w:lang w:val="en-US" w:eastAsia="en-GB"/>
        </w:rPr>
        <w:t>: Change camera pitch and yaw.</w:t>
      </w:r>
    </w:p>
    <w:p w:rsidR="008615C0" w:rsidRPr="008615C0" w:rsidRDefault="008615C0" w:rsidP="008615C0">
      <w:pPr>
        <w:numPr>
          <w:ilvl w:val="1"/>
          <w:numId w:val="6"/>
        </w:numPr>
        <w:shd w:val="clear" w:color="auto" w:fill="FDFDFD"/>
        <w:spacing w:after="0" w:line="240" w:lineRule="auto"/>
        <w:ind w:left="108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Left &amp; right triggers</w:t>
      </w:r>
      <w:r w:rsidRPr="008615C0">
        <w:rPr>
          <w:rFonts w:ascii="Segoe UI" w:eastAsia="Times New Roman" w:hAnsi="Segoe UI" w:cs="Segoe UI"/>
          <w:color w:val="303030"/>
          <w:sz w:val="21"/>
          <w:szCs w:val="21"/>
          <w:lang w:val="en-US" w:eastAsia="en-GB"/>
        </w:rPr>
        <w:t xml:space="preserve">: Fly </w:t>
      </w:r>
      <w:proofErr w:type="gramStart"/>
      <w:r w:rsidRPr="008615C0">
        <w:rPr>
          <w:rFonts w:ascii="Segoe UI" w:eastAsia="Times New Roman" w:hAnsi="Segoe UI" w:cs="Segoe UI"/>
          <w:color w:val="303030"/>
          <w:sz w:val="21"/>
          <w:szCs w:val="21"/>
          <w:lang w:val="en-US" w:eastAsia="en-GB"/>
        </w:rPr>
        <w:t>down / up</w:t>
      </w:r>
      <w:proofErr w:type="gramEnd"/>
      <w:r w:rsidRPr="008615C0">
        <w:rPr>
          <w:rFonts w:ascii="Segoe UI" w:eastAsia="Times New Roman" w:hAnsi="Segoe UI" w:cs="Segoe UI"/>
          <w:color w:val="303030"/>
          <w:sz w:val="21"/>
          <w:szCs w:val="21"/>
          <w:lang w:val="en-US" w:eastAsia="en-GB"/>
        </w:rPr>
        <w:t>.</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In cursor movement mode: </w:t>
      </w:r>
    </w:p>
    <w:p w:rsidR="008615C0" w:rsidRPr="008615C0" w:rsidRDefault="008615C0" w:rsidP="008615C0">
      <w:pPr>
        <w:numPr>
          <w:ilvl w:val="1"/>
          <w:numId w:val="6"/>
        </w:numPr>
        <w:shd w:val="clear" w:color="auto" w:fill="FDFDFD"/>
        <w:spacing w:after="0" w:line="240" w:lineRule="auto"/>
        <w:ind w:left="108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Left stick</w:t>
      </w:r>
      <w:r w:rsidRPr="008615C0">
        <w:rPr>
          <w:rFonts w:ascii="Segoe UI" w:eastAsia="Times New Roman" w:hAnsi="Segoe UI" w:cs="Segoe UI"/>
          <w:color w:val="303030"/>
          <w:sz w:val="21"/>
          <w:szCs w:val="21"/>
          <w:lang w:val="en-US" w:eastAsia="en-GB"/>
        </w:rPr>
        <w:t>: Move cursor up / down and left / right.</w:t>
      </w:r>
    </w:p>
    <w:p w:rsidR="008615C0" w:rsidRPr="008615C0" w:rsidRDefault="008615C0" w:rsidP="008615C0">
      <w:pPr>
        <w:numPr>
          <w:ilvl w:val="1"/>
          <w:numId w:val="6"/>
        </w:numPr>
        <w:shd w:val="clear" w:color="auto" w:fill="FDFDFD"/>
        <w:spacing w:after="0" w:line="240" w:lineRule="auto"/>
        <w:ind w:left="108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Right stick</w:t>
      </w:r>
      <w:r w:rsidRPr="008615C0">
        <w:rPr>
          <w:rFonts w:ascii="Segoe UI" w:eastAsia="Times New Roman" w:hAnsi="Segoe UI" w:cs="Segoe UI"/>
          <w:color w:val="303030"/>
          <w:sz w:val="21"/>
          <w:szCs w:val="21"/>
          <w:lang w:val="en-US" w:eastAsia="en-GB"/>
        </w:rPr>
        <w:t>: Scroll mouse wheel forwards / backwards (i.e., zoom view).</w:t>
      </w:r>
    </w:p>
    <w:p w:rsidR="008615C0" w:rsidRPr="008615C0" w:rsidRDefault="008615C0" w:rsidP="008615C0">
      <w:pPr>
        <w:numPr>
          <w:ilvl w:val="1"/>
          <w:numId w:val="6"/>
        </w:numPr>
        <w:shd w:val="clear" w:color="auto" w:fill="FDFDFD"/>
        <w:spacing w:after="0" w:line="240" w:lineRule="auto"/>
        <w:ind w:left="108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Left &amp; right triggers</w:t>
      </w:r>
      <w:r w:rsidRPr="008615C0">
        <w:rPr>
          <w:rFonts w:ascii="Segoe UI" w:eastAsia="Times New Roman" w:hAnsi="Segoe UI" w:cs="Segoe UI"/>
          <w:color w:val="303030"/>
          <w:sz w:val="21"/>
          <w:szCs w:val="21"/>
          <w:lang w:val="en-US" w:eastAsia="en-GB"/>
        </w:rPr>
        <w:t>: No action.</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Left stick click</w:t>
      </w:r>
      <w:r w:rsidRPr="008615C0">
        <w:rPr>
          <w:rFonts w:ascii="Segoe UI" w:eastAsia="Times New Roman" w:hAnsi="Segoe UI" w:cs="Segoe UI"/>
          <w:color w:val="303030"/>
          <w:sz w:val="21"/>
          <w:szCs w:val="21"/>
          <w:lang w:val="en-US" w:eastAsia="en-GB"/>
        </w:rPr>
        <w:t>: Jump up / stop flying.</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Right stick click</w:t>
      </w:r>
      <w:r w:rsidRPr="008615C0">
        <w:rPr>
          <w:rFonts w:ascii="Segoe UI" w:eastAsia="Times New Roman" w:hAnsi="Segoe UI" w:cs="Segoe UI"/>
          <w:color w:val="303030"/>
          <w:sz w:val="21"/>
          <w:szCs w:val="21"/>
          <w:lang w:val="en-US" w:eastAsia="en-GB"/>
        </w:rPr>
        <w:t>: Toggle 1st person view.</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Left bumper</w:t>
      </w:r>
      <w:r w:rsidRPr="008615C0">
        <w:rPr>
          <w:rFonts w:ascii="Segoe UI" w:eastAsia="Times New Roman" w:hAnsi="Segoe UI" w:cs="Segoe UI"/>
          <w:color w:val="303030"/>
          <w:sz w:val="21"/>
          <w:szCs w:val="21"/>
          <w:lang w:val="en-US" w:eastAsia="en-GB"/>
        </w:rPr>
        <w:t xml:space="preserve">: Left or </w:t>
      </w:r>
      <w:proofErr w:type="gramStart"/>
      <w:r w:rsidRPr="008615C0">
        <w:rPr>
          <w:rFonts w:ascii="Segoe UI" w:eastAsia="Times New Roman" w:hAnsi="Segoe UI" w:cs="Segoe UI"/>
          <w:color w:val="303030"/>
          <w:sz w:val="21"/>
          <w:szCs w:val="21"/>
          <w:lang w:val="en-US" w:eastAsia="en-GB"/>
        </w:rPr>
        <w:t>right</w:t>
      </w:r>
      <w:proofErr w:type="gramEnd"/>
      <w:r w:rsidRPr="008615C0">
        <w:rPr>
          <w:rFonts w:ascii="Segoe UI" w:eastAsia="Times New Roman" w:hAnsi="Segoe UI" w:cs="Segoe UI"/>
          <w:color w:val="303030"/>
          <w:sz w:val="21"/>
          <w:szCs w:val="21"/>
          <w:lang w:val="en-US" w:eastAsia="en-GB"/>
        </w:rPr>
        <w:t xml:space="preserve"> mouse click. </w:t>
      </w:r>
      <w:r w:rsidRPr="008615C0">
        <w:rPr>
          <w:rFonts w:ascii="Segoe UI" w:eastAsia="Times New Roman" w:hAnsi="Segoe UI" w:cs="Segoe UI"/>
          <w:color w:val="303030"/>
          <w:sz w:val="16"/>
          <w:szCs w:val="16"/>
          <w:vertAlign w:val="superscript"/>
          <w:lang w:val="en-US" w:eastAsia="en-GB"/>
        </w:rPr>
        <w:t>*</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Right bumper</w:t>
      </w:r>
      <w:r w:rsidRPr="008615C0">
        <w:rPr>
          <w:rFonts w:ascii="Segoe UI" w:eastAsia="Times New Roman" w:hAnsi="Segoe UI" w:cs="Segoe UI"/>
          <w:color w:val="303030"/>
          <w:sz w:val="21"/>
          <w:szCs w:val="21"/>
          <w:lang w:val="en-US" w:eastAsia="en-GB"/>
        </w:rPr>
        <w:t xml:space="preserve">: Right or </w:t>
      </w:r>
      <w:proofErr w:type="gramStart"/>
      <w:r w:rsidRPr="008615C0">
        <w:rPr>
          <w:rFonts w:ascii="Segoe UI" w:eastAsia="Times New Roman" w:hAnsi="Segoe UI" w:cs="Segoe UI"/>
          <w:color w:val="303030"/>
          <w:sz w:val="21"/>
          <w:szCs w:val="21"/>
          <w:lang w:val="en-US" w:eastAsia="en-GB"/>
        </w:rPr>
        <w:t>left</w:t>
      </w:r>
      <w:proofErr w:type="gramEnd"/>
      <w:r w:rsidRPr="008615C0">
        <w:rPr>
          <w:rFonts w:ascii="Segoe UI" w:eastAsia="Times New Roman" w:hAnsi="Segoe UI" w:cs="Segoe UI"/>
          <w:color w:val="303030"/>
          <w:sz w:val="21"/>
          <w:szCs w:val="21"/>
          <w:lang w:val="en-US" w:eastAsia="en-GB"/>
        </w:rPr>
        <w:t xml:space="preserve"> mouse click. </w:t>
      </w:r>
      <w:r w:rsidRPr="008615C0">
        <w:rPr>
          <w:rFonts w:ascii="Segoe UI" w:eastAsia="Times New Roman" w:hAnsi="Segoe UI" w:cs="Segoe UI"/>
          <w:color w:val="303030"/>
          <w:sz w:val="16"/>
          <w:szCs w:val="16"/>
          <w:vertAlign w:val="superscript"/>
          <w:lang w:val="en-US" w:eastAsia="en-GB"/>
        </w:rPr>
        <w:t>*</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Y key</w:t>
      </w:r>
      <w:r w:rsidRPr="008615C0">
        <w:rPr>
          <w:rFonts w:ascii="Segoe UI" w:eastAsia="Times New Roman" w:hAnsi="Segoe UI" w:cs="Segoe UI"/>
          <w:color w:val="303030"/>
          <w:sz w:val="21"/>
          <w:szCs w:val="21"/>
          <w:lang w:val="en-US" w:eastAsia="en-GB"/>
        </w:rPr>
        <w:t>: Escape</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X key</w:t>
      </w:r>
      <w:r w:rsidRPr="008615C0">
        <w:rPr>
          <w:rFonts w:ascii="Segoe UI" w:eastAsia="Times New Roman" w:hAnsi="Segoe UI" w:cs="Segoe UI"/>
          <w:color w:val="303030"/>
          <w:sz w:val="21"/>
          <w:szCs w:val="21"/>
          <w:lang w:val="en-US" w:eastAsia="en-GB"/>
        </w:rPr>
        <w:t>: Control</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A key</w:t>
      </w:r>
      <w:r w:rsidRPr="008615C0">
        <w:rPr>
          <w:rFonts w:ascii="Segoe UI" w:eastAsia="Times New Roman" w:hAnsi="Segoe UI" w:cs="Segoe UI"/>
          <w:color w:val="303030"/>
          <w:sz w:val="21"/>
          <w:szCs w:val="21"/>
          <w:lang w:val="en-US" w:eastAsia="en-GB"/>
        </w:rPr>
        <w:t>: Alt</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B key</w:t>
      </w:r>
      <w:r w:rsidRPr="008615C0">
        <w:rPr>
          <w:rFonts w:ascii="Segoe UI" w:eastAsia="Times New Roman" w:hAnsi="Segoe UI" w:cs="Segoe UI"/>
          <w:color w:val="303030"/>
          <w:sz w:val="21"/>
          <w:szCs w:val="21"/>
          <w:lang w:val="en-US" w:eastAsia="en-GB"/>
        </w:rPr>
        <w:t>: Shift</w:t>
      </w:r>
    </w:p>
    <w:p w:rsidR="008615C0" w:rsidRPr="008615C0" w:rsidRDefault="008615C0" w:rsidP="008615C0">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b/>
          <w:bCs/>
          <w:color w:val="303030"/>
          <w:spacing w:val="-3"/>
          <w:sz w:val="21"/>
          <w:szCs w:val="21"/>
          <w:lang w:val="en-US" w:eastAsia="en-GB"/>
        </w:rPr>
        <w:t>D-pad</w:t>
      </w:r>
      <w:r w:rsidRPr="008615C0">
        <w:rPr>
          <w:rFonts w:ascii="Segoe UI" w:eastAsia="Times New Roman" w:hAnsi="Segoe UI" w:cs="Segoe UI"/>
          <w:color w:val="303030"/>
          <w:sz w:val="21"/>
          <w:szCs w:val="21"/>
          <w:lang w:val="en-US" w:eastAsia="en-GB"/>
        </w:rPr>
        <w:t>: Not used</w:t>
      </w:r>
    </w:p>
    <w:p w:rsidR="008615C0" w:rsidRPr="008615C0" w:rsidRDefault="008615C0" w:rsidP="008615C0">
      <w:pPr>
        <w:shd w:val="clear" w:color="auto" w:fill="FDFDFD"/>
        <w:spacing w:after="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16"/>
          <w:szCs w:val="16"/>
          <w:vertAlign w:val="superscript"/>
          <w:lang w:val="en-US" w:eastAsia="en-GB"/>
        </w:rPr>
        <w:t>*</w:t>
      </w:r>
      <w:r w:rsidRPr="008615C0">
        <w:rPr>
          <w:rFonts w:ascii="Segoe UI" w:eastAsia="Times New Roman" w:hAnsi="Segoe UI" w:cs="Segoe UI"/>
          <w:color w:val="303030"/>
          <w:sz w:val="21"/>
          <w:szCs w:val="21"/>
          <w:lang w:val="en-US" w:eastAsia="en-GB"/>
        </w:rPr>
        <w:t xml:space="preserve"> </w:t>
      </w:r>
      <w:proofErr w:type="gramStart"/>
      <w:r w:rsidRPr="008615C0">
        <w:rPr>
          <w:rFonts w:ascii="Segoe UI" w:eastAsia="Times New Roman" w:hAnsi="Segoe UI" w:cs="Segoe UI"/>
          <w:color w:val="303030"/>
          <w:sz w:val="18"/>
          <w:szCs w:val="18"/>
          <w:lang w:val="en-US" w:eastAsia="en-GB"/>
        </w:rPr>
        <w:t>There’s</w:t>
      </w:r>
      <w:proofErr w:type="gramEnd"/>
      <w:r w:rsidRPr="008615C0">
        <w:rPr>
          <w:rFonts w:ascii="Segoe UI" w:eastAsia="Times New Roman" w:hAnsi="Segoe UI" w:cs="Segoe UI"/>
          <w:color w:val="303030"/>
          <w:sz w:val="18"/>
          <w:szCs w:val="18"/>
          <w:lang w:val="en-US" w:eastAsia="en-GB"/>
        </w:rPr>
        <w:t xml:space="preserve"> a preferences option to swap bumper buttons.</w:t>
      </w:r>
      <w:r w:rsidRPr="008615C0">
        <w:rPr>
          <w:rFonts w:ascii="Segoe UI" w:eastAsia="Times New Roman" w:hAnsi="Segoe UI" w:cs="Segoe UI"/>
          <w:color w:val="303030"/>
          <w:sz w:val="21"/>
          <w:szCs w:val="21"/>
          <w:lang w:val="en-US" w:eastAsia="en-GB"/>
        </w:rPr>
        <w:t xml:space="preserve"> </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proofErr w:type="gramStart"/>
      <w:r w:rsidRPr="008615C0">
        <w:rPr>
          <w:rFonts w:ascii="Segoe UI" w:eastAsia="Times New Roman" w:hAnsi="Segoe UI" w:cs="Segoe UI"/>
          <w:color w:val="303030"/>
          <w:sz w:val="21"/>
          <w:szCs w:val="21"/>
          <w:lang w:val="en-US" w:eastAsia="en-GB"/>
        </w:rPr>
        <w:t>Thus</w:t>
      </w:r>
      <w:proofErr w:type="gramEnd"/>
      <w:r w:rsidRPr="008615C0">
        <w:rPr>
          <w:rFonts w:ascii="Segoe UI" w:eastAsia="Times New Roman" w:hAnsi="Segoe UI" w:cs="Segoe UI"/>
          <w:color w:val="303030"/>
          <w:sz w:val="21"/>
          <w:szCs w:val="21"/>
          <w:lang w:val="en-US" w:eastAsia="en-GB"/>
        </w:rPr>
        <w:t xml:space="preserve"> you can walk your avatar, fly your avatar, use </w:t>
      </w:r>
      <w:proofErr w:type="spellStart"/>
      <w:r w:rsidRPr="008615C0">
        <w:rPr>
          <w:rFonts w:ascii="Segoe UI" w:eastAsia="Times New Roman" w:hAnsi="Segoe UI" w:cs="Segoe UI"/>
          <w:color w:val="303030"/>
          <w:sz w:val="21"/>
          <w:szCs w:val="21"/>
          <w:lang w:val="en-US" w:eastAsia="en-GB"/>
        </w:rPr>
        <w:t>mouselook</w:t>
      </w:r>
      <w:proofErr w:type="spellEnd"/>
      <w:r w:rsidRPr="008615C0">
        <w:rPr>
          <w:rFonts w:ascii="Segoe UI" w:eastAsia="Times New Roman" w:hAnsi="Segoe UI" w:cs="Segoe UI"/>
          <w:color w:val="303030"/>
          <w:sz w:val="21"/>
          <w:szCs w:val="21"/>
          <w:lang w:val="en-US" w:eastAsia="en-GB"/>
        </w:rPr>
        <w:t xml:space="preserve">, use </w:t>
      </w:r>
      <w:proofErr w:type="spellStart"/>
      <w:r w:rsidRPr="008615C0">
        <w:rPr>
          <w:rFonts w:ascii="Segoe UI" w:eastAsia="Times New Roman" w:hAnsi="Segoe UI" w:cs="Segoe UI"/>
          <w:color w:val="303030"/>
          <w:sz w:val="21"/>
          <w:szCs w:val="21"/>
          <w:lang w:val="en-US" w:eastAsia="en-GB"/>
        </w:rPr>
        <w:t>flycam</w:t>
      </w:r>
      <w:proofErr w:type="spellEnd"/>
      <w:r w:rsidRPr="008615C0">
        <w:rPr>
          <w:rFonts w:ascii="Segoe UI" w:eastAsia="Times New Roman" w:hAnsi="Segoe UI" w:cs="Segoe UI"/>
          <w:color w:val="303030"/>
          <w:sz w:val="21"/>
          <w:szCs w:val="21"/>
          <w:lang w:val="en-US" w:eastAsia="en-GB"/>
        </w:rPr>
        <w:t>, orbit about points in 3rd person view, click on objects, and use objects’ context menus … with normal, stereoscopic 3D, or Oculus Rift display output.</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With your Xbox controller connected — wired or wireless — enable it in Preferences &gt; Move &amp; View &gt; Movement. Then you can adjust its configuration using the associated Joystick Configuration button. Xbox-specific defaults </w:t>
      </w:r>
      <w:proofErr w:type="gramStart"/>
      <w:r w:rsidRPr="008615C0">
        <w:rPr>
          <w:rFonts w:ascii="Segoe UI" w:eastAsia="Times New Roman" w:hAnsi="Segoe UI" w:cs="Segoe UI"/>
          <w:color w:val="303030"/>
          <w:sz w:val="21"/>
          <w:szCs w:val="21"/>
          <w:lang w:val="en-US" w:eastAsia="en-GB"/>
        </w:rPr>
        <w:t>are provided</w:t>
      </w:r>
      <w:proofErr w:type="gramEnd"/>
      <w:r w:rsidRPr="008615C0">
        <w:rPr>
          <w:rFonts w:ascii="Segoe UI" w:eastAsia="Times New Roman" w:hAnsi="Segoe UI" w:cs="Segoe UI"/>
          <w:color w:val="303030"/>
          <w:sz w:val="21"/>
          <w:szCs w:val="21"/>
          <w:lang w:val="en-US" w:eastAsia="en-GB"/>
        </w:rPr>
        <w:t>. You should also calibrate your controller, e.g., using the device’s properties provided via Windows’ Devices and Printers folder.</w:t>
      </w:r>
    </w:p>
    <w:p w:rsidR="008615C0" w:rsidRPr="008615C0" w:rsidRDefault="008615C0" w:rsidP="008615C0">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8615C0">
        <w:rPr>
          <w:rFonts w:ascii="Arial" w:eastAsia="Times New Roman" w:hAnsi="Arial" w:cs="Arial"/>
          <w:color w:val="101010"/>
          <w:sz w:val="24"/>
          <w:szCs w:val="24"/>
          <w:lang w:val="en-US" w:eastAsia="en-GB"/>
        </w:rPr>
        <w:t>Kinect for Windows</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On a Windows PC</w:t>
      </w:r>
      <w:r w:rsidRPr="008615C0">
        <w:rPr>
          <w:rFonts w:ascii="Segoe UI" w:eastAsia="Times New Roman" w:hAnsi="Segoe UI" w:cs="Segoe UI"/>
          <w:color w:val="303030"/>
          <w:sz w:val="16"/>
          <w:szCs w:val="16"/>
          <w:vertAlign w:val="superscript"/>
          <w:lang w:val="en-US" w:eastAsia="en-GB"/>
        </w:rPr>
        <w:t>*</w:t>
      </w:r>
      <w:r w:rsidRPr="008615C0">
        <w:rPr>
          <w:rFonts w:ascii="Segoe UI" w:eastAsia="Times New Roman" w:hAnsi="Segoe UI" w:cs="Segoe UI"/>
          <w:color w:val="303030"/>
          <w:sz w:val="21"/>
          <w:szCs w:val="21"/>
          <w:lang w:val="en-US" w:eastAsia="en-GB"/>
        </w:rPr>
        <w:t xml:space="preserve"> with a </w:t>
      </w:r>
      <w:hyperlink r:id="rId28" w:history="1">
        <w:r w:rsidRPr="008615C0">
          <w:rPr>
            <w:rFonts w:ascii="Segoe UI" w:eastAsia="Times New Roman" w:hAnsi="Segoe UI" w:cs="Segoe UI"/>
            <w:color w:val="21759B"/>
            <w:sz w:val="21"/>
            <w:szCs w:val="21"/>
            <w:u w:val="single"/>
            <w:lang w:val="en-US" w:eastAsia="en-GB"/>
          </w:rPr>
          <w:t>Kinect for Windows</w:t>
        </w:r>
      </w:hyperlink>
      <w:r w:rsidRPr="008615C0">
        <w:rPr>
          <w:rFonts w:ascii="Segoe UI" w:eastAsia="Times New Roman" w:hAnsi="Segoe UI" w:cs="Segoe UI"/>
          <w:color w:val="303030"/>
          <w:sz w:val="21"/>
          <w:szCs w:val="21"/>
          <w:lang w:val="en-US" w:eastAsia="en-GB"/>
        </w:rPr>
        <w:t xml:space="preserve"> sensor installed, this enables you to nominate the physical spot you are standing on to be “home”. Then you move off this spot to control the direction your avatar walks or </w:t>
      </w:r>
      <w:proofErr w:type="gramStart"/>
      <w:r w:rsidRPr="008615C0">
        <w:rPr>
          <w:rFonts w:ascii="Segoe UI" w:eastAsia="Times New Roman" w:hAnsi="Segoe UI" w:cs="Segoe UI"/>
          <w:color w:val="303030"/>
          <w:sz w:val="21"/>
          <w:szCs w:val="21"/>
          <w:lang w:val="en-US" w:eastAsia="en-GB"/>
        </w:rPr>
        <w:t>flies,</w:t>
      </w:r>
      <w:proofErr w:type="gramEnd"/>
      <w:r w:rsidRPr="008615C0">
        <w:rPr>
          <w:rFonts w:ascii="Segoe UI" w:eastAsia="Times New Roman" w:hAnsi="Segoe UI" w:cs="Segoe UI"/>
          <w:color w:val="303030"/>
          <w:sz w:val="21"/>
          <w:szCs w:val="21"/>
          <w:lang w:val="en-US" w:eastAsia="en-GB"/>
        </w:rPr>
        <w:t xml:space="preserve"> turn your shoulders to turn your avatar, and use gestures to fly up and down.</w:t>
      </w:r>
      <w:r w:rsidRPr="008615C0">
        <w:rPr>
          <w:rFonts w:ascii="Segoe UI" w:eastAsia="Times New Roman" w:hAnsi="Segoe UI" w:cs="Segoe UI"/>
          <w:color w:val="303030"/>
          <w:sz w:val="21"/>
          <w:szCs w:val="21"/>
          <w:lang w:val="en-US" w:eastAsia="en-GB"/>
        </w:rPr>
        <w:br/>
      </w:r>
      <w:r w:rsidRPr="008615C0">
        <w:rPr>
          <w:rFonts w:ascii="Segoe UI" w:eastAsia="Times New Roman" w:hAnsi="Segoe UI" w:cs="Segoe UI"/>
          <w:color w:val="303030"/>
          <w:sz w:val="16"/>
          <w:szCs w:val="16"/>
          <w:vertAlign w:val="superscript"/>
          <w:lang w:val="en-US" w:eastAsia="en-GB"/>
        </w:rPr>
        <w:t>*</w:t>
      </w:r>
      <w:r w:rsidRPr="008615C0">
        <w:rPr>
          <w:rFonts w:ascii="Segoe UI" w:eastAsia="Times New Roman" w:hAnsi="Segoe UI" w:cs="Segoe UI"/>
          <w:color w:val="303030"/>
          <w:sz w:val="21"/>
          <w:szCs w:val="21"/>
          <w:lang w:val="en-US" w:eastAsia="en-GB"/>
        </w:rPr>
        <w:t xml:space="preserve"> </w:t>
      </w:r>
      <w:r w:rsidRPr="008615C0">
        <w:rPr>
          <w:rFonts w:ascii="Segoe UI" w:eastAsia="Times New Roman" w:hAnsi="Segoe UI" w:cs="Segoe UI"/>
          <w:color w:val="303030"/>
          <w:sz w:val="18"/>
          <w:szCs w:val="18"/>
          <w:lang w:val="en-US" w:eastAsia="en-GB"/>
        </w:rPr>
        <w:t>Does not work on Mac OSX.</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noProof/>
          <w:color w:val="21759B"/>
          <w:sz w:val="21"/>
          <w:szCs w:val="21"/>
          <w:lang w:eastAsia="en-GB"/>
        </w:rPr>
        <w:drawing>
          <wp:inline distT="0" distB="0" distL="0" distR="0">
            <wp:extent cx="2857500" cy="1143000"/>
            <wp:effectExtent l="0" t="0" r="0" b="0"/>
            <wp:docPr id="1" name="Picture 1" descr="kinect-gesture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ect-gesture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rsidR="008615C0" w:rsidRPr="008615C0" w:rsidRDefault="008615C0" w:rsidP="008615C0">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Install either the </w:t>
      </w:r>
      <w:hyperlink r:id="rId31" w:history="1">
        <w:r w:rsidRPr="008615C0">
          <w:rPr>
            <w:rFonts w:ascii="Segoe UI" w:eastAsia="Times New Roman" w:hAnsi="Segoe UI" w:cs="Segoe UI"/>
            <w:color w:val="21759B"/>
            <w:sz w:val="21"/>
            <w:szCs w:val="21"/>
            <w:u w:val="single"/>
            <w:lang w:val="en-US" w:eastAsia="en-GB"/>
          </w:rPr>
          <w:t>Kinect runtime</w:t>
        </w:r>
      </w:hyperlink>
      <w:r w:rsidRPr="008615C0">
        <w:rPr>
          <w:rFonts w:ascii="Segoe UI" w:eastAsia="Times New Roman" w:hAnsi="Segoe UI" w:cs="Segoe UI"/>
          <w:color w:val="303030"/>
          <w:sz w:val="21"/>
          <w:szCs w:val="21"/>
          <w:lang w:val="en-US" w:eastAsia="en-GB"/>
        </w:rPr>
        <w:t xml:space="preserve"> or the </w:t>
      </w:r>
      <w:hyperlink r:id="rId32" w:history="1">
        <w:r w:rsidRPr="008615C0">
          <w:rPr>
            <w:rFonts w:ascii="Segoe UI" w:eastAsia="Times New Roman" w:hAnsi="Segoe UI" w:cs="Segoe UI"/>
            <w:color w:val="21759B"/>
            <w:sz w:val="21"/>
            <w:szCs w:val="21"/>
            <w:u w:val="single"/>
            <w:lang w:val="en-US" w:eastAsia="en-GB"/>
          </w:rPr>
          <w:t>Kinect SDK</w:t>
        </w:r>
      </w:hyperlink>
      <w:r w:rsidRPr="008615C0">
        <w:rPr>
          <w:rFonts w:ascii="Segoe UI" w:eastAsia="Times New Roman" w:hAnsi="Segoe UI" w:cs="Segoe UI"/>
          <w:color w:val="303030"/>
          <w:sz w:val="21"/>
          <w:szCs w:val="21"/>
          <w:lang w:val="en-US" w:eastAsia="en-GB"/>
        </w:rPr>
        <w:t>.</w:t>
      </w:r>
    </w:p>
    <w:p w:rsidR="008615C0" w:rsidRPr="008615C0" w:rsidRDefault="008615C0" w:rsidP="008615C0">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Enable and configure in Preferences &gt; Move &amp; View &gt; Movement.</w:t>
      </w:r>
    </w:p>
    <w:p w:rsidR="008615C0" w:rsidRPr="008615C0" w:rsidRDefault="008615C0" w:rsidP="008615C0">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8615C0">
        <w:rPr>
          <w:rFonts w:ascii="Arial" w:eastAsia="Times New Roman" w:hAnsi="Arial" w:cs="Arial"/>
          <w:color w:val="101010"/>
          <w:sz w:val="24"/>
          <w:szCs w:val="24"/>
          <w:lang w:val="en-US" w:eastAsia="en-GB"/>
        </w:rPr>
        <w:lastRenderedPageBreak/>
        <w:t>Miscellaneous</w:t>
      </w:r>
    </w:p>
    <w:p w:rsidR="008615C0" w:rsidRPr="008615C0" w:rsidRDefault="008615C0" w:rsidP="008615C0">
      <w:pPr>
        <w:numPr>
          <w:ilvl w:val="0"/>
          <w:numId w:val="8"/>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Uses the Second Life login screen instead of the Firestorm one if logging into Second Life.</w:t>
      </w:r>
    </w:p>
    <w:p w:rsidR="008615C0" w:rsidRPr="008615C0" w:rsidRDefault="008615C0" w:rsidP="008615C0">
      <w:pPr>
        <w:numPr>
          <w:ilvl w:val="0"/>
          <w:numId w:val="8"/>
        </w:numPr>
        <w:shd w:val="clear" w:color="auto" w:fill="FDFDFD"/>
        <w:spacing w:after="0" w:line="240" w:lineRule="auto"/>
        <w:ind w:left="540"/>
        <w:rPr>
          <w:rFonts w:ascii="Segoe UI" w:eastAsia="Times New Roman" w:hAnsi="Segoe UI" w:cs="Segoe UI"/>
          <w:color w:val="303030"/>
          <w:sz w:val="21"/>
          <w:szCs w:val="21"/>
          <w:lang w:val="en-US" w:eastAsia="en-GB"/>
        </w:rPr>
      </w:pPr>
      <w:proofErr w:type="spellStart"/>
      <w:r w:rsidRPr="008615C0">
        <w:rPr>
          <w:rFonts w:ascii="Segoe UI" w:eastAsia="Times New Roman" w:hAnsi="Segoe UI" w:cs="Segoe UI"/>
          <w:color w:val="303030"/>
          <w:sz w:val="21"/>
          <w:szCs w:val="21"/>
          <w:lang w:val="en-US" w:eastAsia="en-GB"/>
        </w:rPr>
        <w:t>CtrlAltStudio</w:t>
      </w:r>
      <w:proofErr w:type="spellEnd"/>
      <w:r w:rsidRPr="008615C0">
        <w:rPr>
          <w:rFonts w:ascii="Segoe UI" w:eastAsia="Times New Roman" w:hAnsi="Segoe UI" w:cs="Segoe UI"/>
          <w:color w:val="303030"/>
          <w:sz w:val="21"/>
          <w:szCs w:val="21"/>
          <w:lang w:val="en-US" w:eastAsia="en-GB"/>
        </w:rPr>
        <w:t xml:space="preserve"> Viewer skin and </w:t>
      </w:r>
      <w:proofErr w:type="spellStart"/>
      <w:r w:rsidRPr="008615C0">
        <w:rPr>
          <w:rFonts w:ascii="Segoe UI" w:eastAsia="Times New Roman" w:hAnsi="Segoe UI" w:cs="Segoe UI"/>
          <w:color w:val="303030"/>
          <w:sz w:val="21"/>
          <w:szCs w:val="21"/>
          <w:lang w:val="en-US" w:eastAsia="en-GB"/>
        </w:rPr>
        <w:t>colours</w:t>
      </w:r>
      <w:proofErr w:type="spellEnd"/>
      <w:r w:rsidRPr="008615C0">
        <w:rPr>
          <w:rFonts w:ascii="Segoe UI" w:eastAsia="Times New Roman" w:hAnsi="Segoe UI" w:cs="Segoe UI"/>
          <w:color w:val="303030"/>
          <w:sz w:val="21"/>
          <w:szCs w:val="21"/>
          <w:lang w:val="en-US" w:eastAsia="en-GB"/>
        </w:rPr>
        <w:t>.</w:t>
      </w:r>
    </w:p>
    <w:p w:rsidR="008615C0" w:rsidRPr="008615C0" w:rsidRDefault="008615C0" w:rsidP="008615C0">
      <w:pPr>
        <w:numPr>
          <w:ilvl w:val="0"/>
          <w:numId w:val="8"/>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Minimum draw distance reduced to 8m.</w:t>
      </w:r>
    </w:p>
    <w:p w:rsidR="008615C0" w:rsidRPr="008615C0" w:rsidRDefault="008615C0" w:rsidP="008615C0">
      <w:pPr>
        <w:numPr>
          <w:ilvl w:val="0"/>
          <w:numId w:val="8"/>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Maximum bandwidth increased to 10,000kbps.</w:t>
      </w:r>
    </w:p>
    <w:p w:rsidR="008615C0" w:rsidRPr="008615C0" w:rsidRDefault="008615C0" w:rsidP="008615C0">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8615C0">
        <w:rPr>
          <w:rFonts w:ascii="Arial" w:eastAsia="Times New Roman" w:hAnsi="Arial" w:cs="Arial"/>
          <w:color w:val="101010"/>
          <w:sz w:val="24"/>
          <w:szCs w:val="24"/>
          <w:lang w:val="en-US" w:eastAsia="en-GB"/>
        </w:rPr>
        <w:t>Limitations</w:t>
      </w:r>
    </w:p>
    <w:p w:rsidR="008615C0" w:rsidRPr="008615C0" w:rsidRDefault="008615C0" w:rsidP="008615C0">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Rift direct mode </w:t>
      </w:r>
      <w:proofErr w:type="gramStart"/>
      <w:r w:rsidRPr="008615C0">
        <w:rPr>
          <w:rFonts w:ascii="Segoe UI" w:eastAsia="Times New Roman" w:hAnsi="Segoe UI" w:cs="Segoe UI"/>
          <w:color w:val="303030"/>
          <w:sz w:val="21"/>
          <w:szCs w:val="21"/>
          <w:lang w:val="en-US" w:eastAsia="en-GB"/>
        </w:rPr>
        <w:t>is not supported</w:t>
      </w:r>
      <w:proofErr w:type="gramEnd"/>
      <w:r w:rsidRPr="008615C0">
        <w:rPr>
          <w:rFonts w:ascii="Segoe UI" w:eastAsia="Times New Roman" w:hAnsi="Segoe UI" w:cs="Segoe UI"/>
          <w:color w:val="303030"/>
          <w:sz w:val="21"/>
          <w:szCs w:val="21"/>
          <w:lang w:val="en-US" w:eastAsia="en-GB"/>
        </w:rPr>
        <w:t>.</w:t>
      </w:r>
    </w:p>
    <w:p w:rsidR="008615C0" w:rsidRPr="008615C0" w:rsidRDefault="008615C0" w:rsidP="008615C0">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The menu bars and toolbar </w:t>
      </w:r>
      <w:proofErr w:type="gramStart"/>
      <w:r w:rsidRPr="008615C0">
        <w:rPr>
          <w:rFonts w:ascii="Segoe UI" w:eastAsia="Times New Roman" w:hAnsi="Segoe UI" w:cs="Segoe UI"/>
          <w:color w:val="303030"/>
          <w:sz w:val="21"/>
          <w:szCs w:val="21"/>
          <w:lang w:val="en-US" w:eastAsia="en-GB"/>
        </w:rPr>
        <w:t>aren’t</w:t>
      </w:r>
      <w:proofErr w:type="gramEnd"/>
      <w:r w:rsidRPr="008615C0">
        <w:rPr>
          <w:rFonts w:ascii="Segoe UI" w:eastAsia="Times New Roman" w:hAnsi="Segoe UI" w:cs="Segoe UI"/>
          <w:color w:val="303030"/>
          <w:sz w:val="21"/>
          <w:szCs w:val="21"/>
          <w:lang w:val="en-US" w:eastAsia="en-GB"/>
        </w:rPr>
        <w:t xml:space="preserve"> displayed in </w:t>
      </w:r>
      <w:proofErr w:type="spellStart"/>
      <w:r w:rsidRPr="008615C0">
        <w:rPr>
          <w:rFonts w:ascii="Segoe UI" w:eastAsia="Times New Roman" w:hAnsi="Segoe UI" w:cs="Segoe UI"/>
          <w:color w:val="303030"/>
          <w:sz w:val="21"/>
          <w:szCs w:val="21"/>
          <w:lang w:val="en-US" w:eastAsia="en-GB"/>
        </w:rPr>
        <w:t>Riftlook</w:t>
      </w:r>
      <w:proofErr w:type="spellEnd"/>
      <w:r w:rsidRPr="008615C0">
        <w:rPr>
          <w:rFonts w:ascii="Segoe UI" w:eastAsia="Times New Roman" w:hAnsi="Segoe UI" w:cs="Segoe UI"/>
          <w:color w:val="303030"/>
          <w:sz w:val="21"/>
          <w:szCs w:val="21"/>
          <w:lang w:val="en-US" w:eastAsia="en-GB"/>
        </w:rPr>
        <w:t>.</w:t>
      </w:r>
    </w:p>
    <w:p w:rsidR="008615C0" w:rsidRPr="008615C0" w:rsidRDefault="008615C0" w:rsidP="008615C0">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proofErr w:type="gramStart"/>
      <w:r w:rsidRPr="008615C0">
        <w:rPr>
          <w:rFonts w:ascii="Segoe UI" w:eastAsia="Times New Roman" w:hAnsi="Segoe UI" w:cs="Segoe UI"/>
          <w:color w:val="303030"/>
          <w:sz w:val="21"/>
          <w:szCs w:val="21"/>
          <w:lang w:val="en-US" w:eastAsia="en-GB"/>
        </w:rPr>
        <w:t>Right-clicking</w:t>
      </w:r>
      <w:proofErr w:type="gramEnd"/>
      <w:r w:rsidRPr="008615C0">
        <w:rPr>
          <w:rFonts w:ascii="Segoe UI" w:eastAsia="Times New Roman" w:hAnsi="Segoe UI" w:cs="Segoe UI"/>
          <w:color w:val="303030"/>
          <w:sz w:val="21"/>
          <w:szCs w:val="21"/>
          <w:lang w:val="en-US" w:eastAsia="en-GB"/>
        </w:rPr>
        <w:t xml:space="preserve"> on objects in </w:t>
      </w:r>
      <w:proofErr w:type="spellStart"/>
      <w:r w:rsidRPr="008615C0">
        <w:rPr>
          <w:rFonts w:ascii="Segoe UI" w:eastAsia="Times New Roman" w:hAnsi="Segoe UI" w:cs="Segoe UI"/>
          <w:color w:val="303030"/>
          <w:sz w:val="21"/>
          <w:szCs w:val="21"/>
          <w:lang w:val="en-US" w:eastAsia="en-GB"/>
        </w:rPr>
        <w:t>Riftlook</w:t>
      </w:r>
      <w:proofErr w:type="spellEnd"/>
      <w:r w:rsidRPr="008615C0">
        <w:rPr>
          <w:rFonts w:ascii="Segoe UI" w:eastAsia="Times New Roman" w:hAnsi="Segoe UI" w:cs="Segoe UI"/>
          <w:color w:val="303030"/>
          <w:sz w:val="21"/>
          <w:szCs w:val="21"/>
          <w:lang w:val="en-US" w:eastAsia="en-GB"/>
        </w:rPr>
        <w:t xml:space="preserve"> always displays the context menu in list form rather than pie form, even if “Use Pie Menu” is configured in the preferences.</w:t>
      </w:r>
    </w:p>
    <w:p w:rsidR="008615C0" w:rsidRPr="008615C0" w:rsidRDefault="008615C0" w:rsidP="008615C0">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Left- and right-clicking objects in </w:t>
      </w:r>
      <w:proofErr w:type="spellStart"/>
      <w:r w:rsidRPr="008615C0">
        <w:rPr>
          <w:rFonts w:ascii="Segoe UI" w:eastAsia="Times New Roman" w:hAnsi="Segoe UI" w:cs="Segoe UI"/>
          <w:color w:val="303030"/>
          <w:sz w:val="21"/>
          <w:szCs w:val="21"/>
          <w:lang w:val="en-US" w:eastAsia="en-GB"/>
        </w:rPr>
        <w:t>Riftlook</w:t>
      </w:r>
      <w:proofErr w:type="spellEnd"/>
      <w:r w:rsidRPr="008615C0">
        <w:rPr>
          <w:rFonts w:ascii="Segoe UI" w:eastAsia="Times New Roman" w:hAnsi="Segoe UI" w:cs="Segoe UI"/>
          <w:color w:val="303030"/>
          <w:sz w:val="21"/>
          <w:szCs w:val="21"/>
          <w:lang w:val="en-US" w:eastAsia="en-GB"/>
        </w:rPr>
        <w:t xml:space="preserve"> display works best with the cursor in the left eye’s view.</w:t>
      </w:r>
    </w:p>
    <w:p w:rsidR="008615C0" w:rsidRPr="008615C0" w:rsidRDefault="008615C0" w:rsidP="008615C0">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Improper display during teleport while in </w:t>
      </w:r>
      <w:proofErr w:type="spellStart"/>
      <w:r w:rsidRPr="008615C0">
        <w:rPr>
          <w:rFonts w:ascii="Segoe UI" w:eastAsia="Times New Roman" w:hAnsi="Segoe UI" w:cs="Segoe UI"/>
          <w:color w:val="303030"/>
          <w:sz w:val="21"/>
          <w:szCs w:val="21"/>
          <w:lang w:val="en-US" w:eastAsia="en-GB"/>
        </w:rPr>
        <w:t>Riftlook</w:t>
      </w:r>
      <w:proofErr w:type="spellEnd"/>
      <w:r w:rsidRPr="008615C0">
        <w:rPr>
          <w:rFonts w:ascii="Segoe UI" w:eastAsia="Times New Roman" w:hAnsi="Segoe UI" w:cs="Segoe UI"/>
          <w:color w:val="303030"/>
          <w:sz w:val="21"/>
          <w:szCs w:val="21"/>
          <w:lang w:val="en-US" w:eastAsia="en-GB"/>
        </w:rPr>
        <w:t>.</w:t>
      </w:r>
    </w:p>
    <w:p w:rsidR="008615C0" w:rsidRPr="008615C0" w:rsidRDefault="008615C0" w:rsidP="008615C0">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Flickering objects at the edge of the </w:t>
      </w:r>
      <w:proofErr w:type="spellStart"/>
      <w:r w:rsidRPr="008615C0">
        <w:rPr>
          <w:rFonts w:ascii="Segoe UI" w:eastAsia="Times New Roman" w:hAnsi="Segoe UI" w:cs="Segoe UI"/>
          <w:color w:val="303030"/>
          <w:sz w:val="21"/>
          <w:szCs w:val="21"/>
          <w:lang w:val="en-US" w:eastAsia="en-GB"/>
        </w:rPr>
        <w:t>Riftlook</w:t>
      </w:r>
      <w:proofErr w:type="spellEnd"/>
      <w:r w:rsidRPr="008615C0">
        <w:rPr>
          <w:rFonts w:ascii="Segoe UI" w:eastAsia="Times New Roman" w:hAnsi="Segoe UI" w:cs="Segoe UI"/>
          <w:color w:val="303030"/>
          <w:sz w:val="21"/>
          <w:szCs w:val="21"/>
          <w:lang w:val="en-US" w:eastAsia="en-GB"/>
        </w:rPr>
        <w:t xml:space="preserve"> screen.</w:t>
      </w:r>
    </w:p>
    <w:p w:rsidR="008615C0" w:rsidRPr="008615C0" w:rsidRDefault="008615C0" w:rsidP="008615C0">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With variable walk / fly speeds in </w:t>
      </w:r>
      <w:proofErr w:type="spellStart"/>
      <w:r w:rsidRPr="008615C0">
        <w:rPr>
          <w:rFonts w:ascii="Segoe UI" w:eastAsia="Times New Roman" w:hAnsi="Segoe UI" w:cs="Segoe UI"/>
          <w:color w:val="303030"/>
          <w:sz w:val="21"/>
          <w:szCs w:val="21"/>
          <w:lang w:val="en-US" w:eastAsia="en-GB"/>
        </w:rPr>
        <w:t>OpenSim</w:t>
      </w:r>
      <w:proofErr w:type="spellEnd"/>
      <w:r w:rsidRPr="008615C0">
        <w:rPr>
          <w:rFonts w:ascii="Segoe UI" w:eastAsia="Times New Roman" w:hAnsi="Segoe UI" w:cs="Segoe UI"/>
          <w:color w:val="303030"/>
          <w:sz w:val="21"/>
          <w:szCs w:val="21"/>
          <w:lang w:val="en-US" w:eastAsia="en-GB"/>
        </w:rPr>
        <w:t xml:space="preserve"> 0.7.6, walking is always at full speed and flying at slow speeds is </w:t>
      </w:r>
      <w:proofErr w:type="spellStart"/>
      <w:r w:rsidRPr="008615C0">
        <w:rPr>
          <w:rFonts w:ascii="Segoe UI" w:eastAsia="Times New Roman" w:hAnsi="Segoe UI" w:cs="Segoe UI"/>
          <w:color w:val="303030"/>
          <w:sz w:val="21"/>
          <w:szCs w:val="21"/>
          <w:lang w:val="en-US" w:eastAsia="en-GB"/>
        </w:rPr>
        <w:t>stuttery</w:t>
      </w:r>
      <w:proofErr w:type="spellEnd"/>
      <w:r w:rsidRPr="008615C0">
        <w:rPr>
          <w:rFonts w:ascii="Segoe UI" w:eastAsia="Times New Roman" w:hAnsi="Segoe UI" w:cs="Segoe UI"/>
          <w:color w:val="303030"/>
          <w:sz w:val="21"/>
          <w:szCs w:val="21"/>
          <w:lang w:val="en-US" w:eastAsia="en-GB"/>
        </w:rPr>
        <w:t>.</w:t>
      </w:r>
    </w:p>
    <w:p w:rsidR="008615C0" w:rsidRPr="008615C0" w:rsidRDefault="008615C0" w:rsidP="008615C0">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Variable walk / fly speeds can be a bit jerky at slower speeds, and the avatar </w:t>
      </w:r>
      <w:proofErr w:type="gramStart"/>
      <w:r w:rsidRPr="008615C0">
        <w:rPr>
          <w:rFonts w:ascii="Segoe UI" w:eastAsia="Times New Roman" w:hAnsi="Segoe UI" w:cs="Segoe UI"/>
          <w:color w:val="303030"/>
          <w:sz w:val="21"/>
          <w:szCs w:val="21"/>
          <w:lang w:val="en-US" w:eastAsia="en-GB"/>
        </w:rPr>
        <w:t>doesn’t</w:t>
      </w:r>
      <w:proofErr w:type="gramEnd"/>
      <w:r w:rsidRPr="008615C0">
        <w:rPr>
          <w:rFonts w:ascii="Segoe UI" w:eastAsia="Times New Roman" w:hAnsi="Segoe UI" w:cs="Segoe UI"/>
          <w:color w:val="303030"/>
          <w:sz w:val="21"/>
          <w:szCs w:val="21"/>
          <w:lang w:val="en-US" w:eastAsia="en-GB"/>
        </w:rPr>
        <w:t xml:space="preserve"> necessarily animate smoothly.</w:t>
      </w:r>
    </w:p>
    <w:p w:rsidR="008615C0" w:rsidRPr="008615C0" w:rsidRDefault="008615C0" w:rsidP="008615C0">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Kinect for Windows control is available only when running on Windows.</w:t>
      </w:r>
    </w:p>
    <w:p w:rsidR="008615C0" w:rsidRPr="008615C0" w:rsidRDefault="008615C0" w:rsidP="008615C0">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So that it </w:t>
      </w:r>
      <w:proofErr w:type="gramStart"/>
      <w:r w:rsidRPr="008615C0">
        <w:rPr>
          <w:rFonts w:ascii="Segoe UI" w:eastAsia="Times New Roman" w:hAnsi="Segoe UI" w:cs="Segoe UI"/>
          <w:color w:val="303030"/>
          <w:sz w:val="21"/>
          <w:szCs w:val="21"/>
          <w:lang w:val="en-US" w:eastAsia="en-GB"/>
        </w:rPr>
        <w:t>can be used</w:t>
      </w:r>
      <w:proofErr w:type="gramEnd"/>
      <w:r w:rsidRPr="008615C0">
        <w:rPr>
          <w:rFonts w:ascii="Segoe UI" w:eastAsia="Times New Roman" w:hAnsi="Segoe UI" w:cs="Segoe UI"/>
          <w:color w:val="303030"/>
          <w:sz w:val="21"/>
          <w:szCs w:val="21"/>
          <w:lang w:val="en-US" w:eastAsia="en-GB"/>
        </w:rPr>
        <w:t xml:space="preserve"> with both Second Life and </w:t>
      </w:r>
      <w:proofErr w:type="spellStart"/>
      <w:r w:rsidRPr="008615C0">
        <w:rPr>
          <w:rFonts w:ascii="Segoe UI" w:eastAsia="Times New Roman" w:hAnsi="Segoe UI" w:cs="Segoe UI"/>
          <w:color w:val="303030"/>
          <w:sz w:val="21"/>
          <w:szCs w:val="21"/>
          <w:lang w:val="en-US" w:eastAsia="en-GB"/>
        </w:rPr>
        <w:t>OpenSim</w:t>
      </w:r>
      <w:proofErr w:type="spellEnd"/>
      <w:r w:rsidRPr="008615C0">
        <w:rPr>
          <w:rFonts w:ascii="Segoe UI" w:eastAsia="Times New Roman" w:hAnsi="Segoe UI" w:cs="Segoe UI"/>
          <w:color w:val="303030"/>
          <w:sz w:val="21"/>
          <w:szCs w:val="21"/>
          <w:lang w:val="en-US" w:eastAsia="en-GB"/>
        </w:rPr>
        <w:t xml:space="preserve">, this viewer is compiled without the HAVOK library. This means that certain advanced features are not available when used with Second Life: visual display of the pathfinding </w:t>
      </w:r>
      <w:proofErr w:type="spellStart"/>
      <w:r w:rsidRPr="008615C0">
        <w:rPr>
          <w:rFonts w:ascii="Segoe UI" w:eastAsia="Times New Roman" w:hAnsi="Segoe UI" w:cs="Segoe UI"/>
          <w:color w:val="303030"/>
          <w:sz w:val="21"/>
          <w:szCs w:val="21"/>
          <w:lang w:val="en-US" w:eastAsia="en-GB"/>
        </w:rPr>
        <w:t>navmesh</w:t>
      </w:r>
      <w:proofErr w:type="spellEnd"/>
      <w:r w:rsidRPr="008615C0">
        <w:rPr>
          <w:rFonts w:ascii="Segoe UI" w:eastAsia="Times New Roman" w:hAnsi="Segoe UI" w:cs="Segoe UI"/>
          <w:color w:val="303030"/>
          <w:sz w:val="21"/>
          <w:szCs w:val="21"/>
          <w:lang w:val="en-US" w:eastAsia="en-GB"/>
        </w:rPr>
        <w:t xml:space="preserve"> and rigged mesh upload support.</w:t>
      </w:r>
    </w:p>
    <w:p w:rsidR="008615C0" w:rsidRPr="008615C0" w:rsidRDefault="008615C0" w:rsidP="008615C0">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No crash log reporting: Crash logs </w:t>
      </w:r>
      <w:proofErr w:type="gramStart"/>
      <w:r w:rsidRPr="008615C0">
        <w:rPr>
          <w:rFonts w:ascii="Segoe UI" w:eastAsia="Times New Roman" w:hAnsi="Segoe UI" w:cs="Segoe UI"/>
          <w:color w:val="303030"/>
          <w:sz w:val="21"/>
          <w:szCs w:val="21"/>
          <w:lang w:val="en-US" w:eastAsia="en-GB"/>
        </w:rPr>
        <w:t>are not sent</w:t>
      </w:r>
      <w:proofErr w:type="gramEnd"/>
      <w:r w:rsidRPr="008615C0">
        <w:rPr>
          <w:rFonts w:ascii="Segoe UI" w:eastAsia="Times New Roman" w:hAnsi="Segoe UI" w:cs="Segoe UI"/>
          <w:color w:val="303030"/>
          <w:sz w:val="21"/>
          <w:szCs w:val="21"/>
          <w:lang w:val="en-US" w:eastAsia="en-GB"/>
        </w:rPr>
        <w:t xml:space="preserve"> to anybody.</w:t>
      </w:r>
    </w:p>
    <w:p w:rsidR="008615C0" w:rsidRPr="008615C0" w:rsidRDefault="008615C0" w:rsidP="008615C0">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8615C0">
        <w:rPr>
          <w:rFonts w:ascii="Arial" w:eastAsia="Times New Roman" w:hAnsi="Arial" w:cs="Arial"/>
          <w:color w:val="101010"/>
          <w:sz w:val="24"/>
          <w:szCs w:val="24"/>
          <w:lang w:val="en-US" w:eastAsia="en-GB"/>
        </w:rPr>
        <w:t>Previous Versions</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For previous versions, see the </w:t>
      </w:r>
      <w:hyperlink r:id="rId33" w:history="1">
        <w:r w:rsidRPr="008615C0">
          <w:rPr>
            <w:rFonts w:ascii="Segoe UI" w:eastAsia="Times New Roman" w:hAnsi="Segoe UI" w:cs="Segoe UI"/>
            <w:color w:val="21759B"/>
            <w:sz w:val="21"/>
            <w:szCs w:val="21"/>
            <w:u w:val="single"/>
            <w:lang w:val="en-US" w:eastAsia="en-GB"/>
          </w:rPr>
          <w:t>list of release notes</w:t>
        </w:r>
      </w:hyperlink>
      <w:r w:rsidRPr="008615C0">
        <w:rPr>
          <w:rFonts w:ascii="Segoe UI" w:eastAsia="Times New Roman" w:hAnsi="Segoe UI" w:cs="Segoe UI"/>
          <w:color w:val="303030"/>
          <w:sz w:val="21"/>
          <w:szCs w:val="21"/>
          <w:lang w:val="en-US" w:eastAsia="en-GB"/>
        </w:rPr>
        <w:t>.</w:t>
      </w:r>
    </w:p>
    <w:p w:rsidR="008615C0" w:rsidRPr="008615C0" w:rsidRDefault="008615C0" w:rsidP="008615C0">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8615C0">
        <w:rPr>
          <w:rFonts w:ascii="Arial" w:eastAsia="Times New Roman" w:hAnsi="Arial" w:cs="Arial"/>
          <w:color w:val="101010"/>
          <w:sz w:val="24"/>
          <w:szCs w:val="24"/>
          <w:lang w:val="en-US" w:eastAsia="en-GB"/>
        </w:rPr>
        <w:t>Acknowledgments</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xml:space="preserve">Many thanks the </w:t>
      </w:r>
      <w:hyperlink r:id="rId34" w:history="1">
        <w:r w:rsidRPr="008615C0">
          <w:rPr>
            <w:rFonts w:ascii="Segoe UI" w:eastAsia="Times New Roman" w:hAnsi="Segoe UI" w:cs="Segoe UI"/>
            <w:color w:val="21759B"/>
            <w:sz w:val="21"/>
            <w:szCs w:val="21"/>
            <w:u w:val="single"/>
            <w:lang w:val="en-US" w:eastAsia="en-GB"/>
          </w:rPr>
          <w:t>Firestorm viewer</w:t>
        </w:r>
      </w:hyperlink>
      <w:r w:rsidRPr="008615C0">
        <w:rPr>
          <w:rFonts w:ascii="Segoe UI" w:eastAsia="Times New Roman" w:hAnsi="Segoe UI" w:cs="Segoe UI"/>
          <w:color w:val="303030"/>
          <w:sz w:val="21"/>
          <w:szCs w:val="21"/>
          <w:lang w:val="en-US" w:eastAsia="en-GB"/>
        </w:rPr>
        <w:t xml:space="preserve"> team for providing </w:t>
      </w:r>
      <w:proofErr w:type="gramStart"/>
      <w:r w:rsidRPr="008615C0">
        <w:rPr>
          <w:rFonts w:ascii="Segoe UI" w:eastAsia="Times New Roman" w:hAnsi="Segoe UI" w:cs="Segoe UI"/>
          <w:color w:val="303030"/>
          <w:sz w:val="21"/>
          <w:szCs w:val="21"/>
          <w:lang w:val="en-US" w:eastAsia="en-GB"/>
        </w:rPr>
        <w:t>the codebase</w:t>
      </w:r>
      <w:proofErr w:type="gramEnd"/>
      <w:r w:rsidRPr="008615C0">
        <w:rPr>
          <w:rFonts w:ascii="Segoe UI" w:eastAsia="Times New Roman" w:hAnsi="Segoe UI" w:cs="Segoe UI"/>
          <w:color w:val="303030"/>
          <w:sz w:val="21"/>
          <w:szCs w:val="21"/>
          <w:lang w:val="en-US" w:eastAsia="en-GB"/>
        </w:rPr>
        <w:t xml:space="preserve"> for building the </w:t>
      </w:r>
      <w:proofErr w:type="spellStart"/>
      <w:r w:rsidRPr="008615C0">
        <w:rPr>
          <w:rFonts w:ascii="Segoe UI" w:eastAsia="Times New Roman" w:hAnsi="Segoe UI" w:cs="Segoe UI"/>
          <w:color w:val="303030"/>
          <w:sz w:val="21"/>
          <w:szCs w:val="21"/>
          <w:lang w:val="en-US" w:eastAsia="en-GB"/>
        </w:rPr>
        <w:t>CtrlAltStudio</w:t>
      </w:r>
      <w:proofErr w:type="spellEnd"/>
      <w:r w:rsidRPr="008615C0">
        <w:rPr>
          <w:rFonts w:ascii="Segoe UI" w:eastAsia="Times New Roman" w:hAnsi="Segoe UI" w:cs="Segoe UI"/>
          <w:color w:val="303030"/>
          <w:sz w:val="21"/>
          <w:szCs w:val="21"/>
          <w:lang w:val="en-US" w:eastAsia="en-GB"/>
        </w:rPr>
        <w:t xml:space="preserve"> Viewer upon and to </w:t>
      </w:r>
      <w:hyperlink r:id="rId35" w:history="1">
        <w:r w:rsidRPr="008615C0">
          <w:rPr>
            <w:rFonts w:ascii="Segoe UI" w:eastAsia="Times New Roman" w:hAnsi="Segoe UI" w:cs="Segoe UI"/>
            <w:color w:val="21759B"/>
            <w:sz w:val="21"/>
            <w:szCs w:val="21"/>
            <w:u w:val="single"/>
            <w:lang w:val="en-US" w:eastAsia="en-GB"/>
          </w:rPr>
          <w:t xml:space="preserve">Cinder </w:t>
        </w:r>
        <w:proofErr w:type="spellStart"/>
        <w:r w:rsidRPr="008615C0">
          <w:rPr>
            <w:rFonts w:ascii="Segoe UI" w:eastAsia="Times New Roman" w:hAnsi="Segoe UI" w:cs="Segoe UI"/>
            <w:color w:val="21759B"/>
            <w:sz w:val="21"/>
            <w:szCs w:val="21"/>
            <w:u w:val="single"/>
            <w:lang w:val="en-US" w:eastAsia="en-GB"/>
          </w:rPr>
          <w:t>Roxley</w:t>
        </w:r>
        <w:proofErr w:type="spellEnd"/>
      </w:hyperlink>
      <w:r w:rsidRPr="008615C0">
        <w:rPr>
          <w:rFonts w:ascii="Segoe UI" w:eastAsia="Times New Roman" w:hAnsi="Segoe UI" w:cs="Segoe UI"/>
          <w:color w:val="303030"/>
          <w:sz w:val="21"/>
          <w:szCs w:val="21"/>
          <w:lang w:val="en-US" w:eastAsia="en-GB"/>
        </w:rPr>
        <w:t xml:space="preserve"> for providing the Mac OSX installers. Thanks also to other contributors per the viewer’s Help &gt; </w:t>
      </w:r>
      <w:proofErr w:type="gramStart"/>
      <w:r w:rsidRPr="008615C0">
        <w:rPr>
          <w:rFonts w:ascii="Segoe UI" w:eastAsia="Times New Roman" w:hAnsi="Segoe UI" w:cs="Segoe UI"/>
          <w:color w:val="303030"/>
          <w:sz w:val="21"/>
          <w:szCs w:val="21"/>
          <w:lang w:val="en-US" w:eastAsia="en-GB"/>
        </w:rPr>
        <w:t>About</w:t>
      </w:r>
      <w:proofErr w:type="gramEnd"/>
      <w:r w:rsidRPr="008615C0">
        <w:rPr>
          <w:rFonts w:ascii="Segoe UI" w:eastAsia="Times New Roman" w:hAnsi="Segoe UI" w:cs="Segoe UI"/>
          <w:color w:val="303030"/>
          <w:sz w:val="21"/>
          <w:szCs w:val="21"/>
          <w:lang w:val="en-US" w:eastAsia="en-GB"/>
        </w:rPr>
        <w:t>.</w:t>
      </w:r>
    </w:p>
    <w:p w:rsidR="008615C0" w:rsidRPr="008615C0" w:rsidRDefault="008615C0" w:rsidP="008615C0">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8615C0">
        <w:rPr>
          <w:rFonts w:ascii="Arial" w:eastAsia="Times New Roman" w:hAnsi="Arial" w:cs="Arial"/>
          <w:color w:val="101010"/>
          <w:sz w:val="24"/>
          <w:szCs w:val="24"/>
          <w:lang w:val="en-US" w:eastAsia="en-GB"/>
        </w:rPr>
        <w:t>Source Code</w:t>
      </w:r>
    </w:p>
    <w:p w:rsidR="008615C0" w:rsidRPr="008615C0" w:rsidRDefault="008615C0" w:rsidP="008615C0">
      <w:pPr>
        <w:shd w:val="clear" w:color="auto" w:fill="FDFDFD"/>
        <w:spacing w:after="360" w:line="240" w:lineRule="auto"/>
        <w:rPr>
          <w:rFonts w:ascii="Segoe UI" w:eastAsia="Times New Roman" w:hAnsi="Segoe UI" w:cs="Segoe UI"/>
          <w:color w:val="303030"/>
          <w:sz w:val="21"/>
          <w:szCs w:val="21"/>
          <w:lang w:val="en-US" w:eastAsia="en-GB"/>
        </w:rPr>
      </w:pPr>
      <w:hyperlink r:id="rId36" w:history="1">
        <w:r w:rsidRPr="008615C0">
          <w:rPr>
            <w:rFonts w:ascii="Segoe UI" w:eastAsia="Times New Roman" w:hAnsi="Segoe UI" w:cs="Segoe UI"/>
            <w:color w:val="21759B"/>
            <w:sz w:val="21"/>
            <w:szCs w:val="21"/>
            <w:u w:val="single"/>
            <w:lang w:val="en-US" w:eastAsia="en-GB"/>
          </w:rPr>
          <w:t>ctrlaltstudioviewer.codeplex.com</w:t>
        </w:r>
      </w:hyperlink>
    </w:p>
    <w:p w:rsidR="008615C0" w:rsidRPr="008615C0" w:rsidRDefault="008615C0" w:rsidP="008615C0">
      <w:pPr>
        <w:shd w:val="clear" w:color="auto" w:fill="FDFDFD"/>
        <w:spacing w:before="100" w:beforeAutospacing="1" w:after="100" w:afterAutospacing="1" w:line="240" w:lineRule="auto"/>
        <w:rPr>
          <w:rFonts w:ascii="Segoe UI" w:eastAsia="Times New Roman" w:hAnsi="Segoe UI" w:cs="Segoe UI"/>
          <w:color w:val="303030"/>
          <w:sz w:val="18"/>
          <w:szCs w:val="18"/>
          <w:lang w:val="en-US" w:eastAsia="en-GB"/>
        </w:rPr>
      </w:pPr>
      <w:r w:rsidRPr="008615C0">
        <w:rPr>
          <w:rFonts w:ascii="Segoe UI" w:eastAsia="Times New Roman" w:hAnsi="Segoe UI" w:cs="Segoe UI"/>
          <w:color w:val="303030"/>
          <w:sz w:val="18"/>
          <w:szCs w:val="18"/>
          <w:lang w:val="en-US" w:eastAsia="en-GB"/>
        </w:rPr>
        <w:lastRenderedPageBreak/>
        <w:t xml:space="preserve">Disclaimer: This software </w:t>
      </w:r>
      <w:proofErr w:type="gramStart"/>
      <w:r w:rsidRPr="008615C0">
        <w:rPr>
          <w:rFonts w:ascii="Segoe UI" w:eastAsia="Times New Roman" w:hAnsi="Segoe UI" w:cs="Segoe UI"/>
          <w:color w:val="303030"/>
          <w:sz w:val="18"/>
          <w:szCs w:val="18"/>
          <w:lang w:val="en-US" w:eastAsia="en-GB"/>
        </w:rPr>
        <w:t>is not provided or supported by Linden Lab, the makers of Second Life</w:t>
      </w:r>
      <w:proofErr w:type="gramEnd"/>
      <w:r w:rsidRPr="008615C0">
        <w:rPr>
          <w:rFonts w:ascii="Segoe UI" w:eastAsia="Times New Roman" w:hAnsi="Segoe UI" w:cs="Segoe UI"/>
          <w:color w:val="303030"/>
          <w:sz w:val="18"/>
          <w:szCs w:val="18"/>
          <w:lang w:val="en-US" w:eastAsia="en-GB"/>
        </w:rPr>
        <w:t>.</w:t>
      </w:r>
    </w:p>
    <w:p w:rsidR="008615C0" w:rsidRPr="008615C0" w:rsidRDefault="008615C0" w:rsidP="008615C0">
      <w:pPr>
        <w:shd w:val="clear" w:color="auto" w:fill="FDFDFD"/>
        <w:spacing w:before="100" w:beforeAutospacing="1" w:after="100" w:afterAutospacing="1" w:line="240" w:lineRule="auto"/>
        <w:rPr>
          <w:rFonts w:ascii="Segoe UI" w:eastAsia="Times New Roman" w:hAnsi="Segoe UI" w:cs="Segoe UI"/>
          <w:color w:val="303030"/>
          <w:sz w:val="21"/>
          <w:szCs w:val="21"/>
          <w:lang w:val="en-US" w:eastAsia="en-GB"/>
        </w:rPr>
      </w:pPr>
      <w:r w:rsidRPr="008615C0">
        <w:rPr>
          <w:rFonts w:ascii="Segoe UI" w:eastAsia="Times New Roman" w:hAnsi="Segoe UI" w:cs="Segoe UI"/>
          <w:color w:val="303030"/>
          <w:sz w:val="21"/>
          <w:szCs w:val="21"/>
          <w:lang w:val="en-US" w:eastAsia="en-GB"/>
        </w:rPr>
        <w:t> </w:t>
      </w:r>
    </w:p>
    <w:p w:rsidR="008615C0" w:rsidRPr="008615C0" w:rsidRDefault="008615C0" w:rsidP="008615C0">
      <w:pPr>
        <w:shd w:val="clear" w:color="auto" w:fill="FDFDFD"/>
        <w:spacing w:before="100" w:beforeAutospacing="1" w:after="100" w:afterAutospacing="1" w:line="240" w:lineRule="auto"/>
        <w:rPr>
          <w:rFonts w:ascii="Segoe UI" w:eastAsia="Times New Roman" w:hAnsi="Segoe UI" w:cs="Segoe UI"/>
          <w:color w:val="303030"/>
          <w:sz w:val="18"/>
          <w:szCs w:val="18"/>
          <w:lang w:val="en-US" w:eastAsia="en-GB"/>
        </w:rPr>
      </w:pPr>
      <w:r w:rsidRPr="008615C0">
        <w:rPr>
          <w:rFonts w:ascii="Segoe UI" w:eastAsia="Times New Roman" w:hAnsi="Segoe UI" w:cs="Segoe UI"/>
          <w:color w:val="303030"/>
          <w:sz w:val="18"/>
          <w:szCs w:val="18"/>
          <w:lang w:val="en-US" w:eastAsia="en-GB"/>
        </w:rPr>
        <w:t xml:space="preserve">The General Generic Disclaimer: </w:t>
      </w:r>
      <w:proofErr w:type="gramStart"/>
      <w:r w:rsidRPr="008615C0">
        <w:rPr>
          <w:rFonts w:ascii="Segoe UI" w:eastAsia="Times New Roman" w:hAnsi="Segoe UI" w:cs="Segoe UI"/>
          <w:color w:val="303030"/>
          <w:sz w:val="18"/>
          <w:szCs w:val="18"/>
          <w:lang w:val="en-US" w:eastAsia="en-GB"/>
        </w:rPr>
        <w:t>THIS SOFTWARE IS PROVIDED BY THE COPYRIGHT HOLDERS AND CONTRIBUTORS "AS IS" AND ANY EXPRESS</w:t>
      </w:r>
      <w:proofErr w:type="gramEnd"/>
      <w:r w:rsidRPr="008615C0">
        <w:rPr>
          <w:rFonts w:ascii="Segoe UI" w:eastAsia="Times New Roman" w:hAnsi="Segoe UI" w:cs="Segoe UI"/>
          <w:color w:val="303030"/>
          <w:sz w:val="18"/>
          <w:szCs w:val="18"/>
          <w:lang w:val="en-US" w:eastAsia="en-GB"/>
        </w:rPr>
        <w:t xml:space="preserve"> OR IMPLIED WARRANTIES, INCLUDING, BUT NOT LIMITED TO, THE IMPLIED WARRANTIES OF MERCHANTABILITY AND FITNESS FOR A PARTICULAR PURPOSE ARE DISCLAIMED. </w:t>
      </w:r>
      <w:proofErr w:type="gramStart"/>
      <w:r w:rsidRPr="008615C0">
        <w:rPr>
          <w:rFonts w:ascii="Segoe UI" w:eastAsia="Times New Roman" w:hAnsi="Segoe UI" w:cs="Segoe UI"/>
          <w:color w:val="303030"/>
          <w:sz w:val="18"/>
          <w:szCs w:val="18"/>
          <w:lang w:val="en-US" w:eastAsia="en-GB"/>
        </w:rPr>
        <w:t>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roofErr w:type="gramEnd"/>
    </w:p>
    <w:p w:rsidR="00AA0412" w:rsidRDefault="00AA0412">
      <w:bookmarkStart w:id="0" w:name="_GoBack"/>
      <w:bookmarkEnd w:id="0"/>
    </w:p>
    <w:sectPr w:rsidR="00AA0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6E1A"/>
    <w:multiLevelType w:val="multilevel"/>
    <w:tmpl w:val="607E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F39C8"/>
    <w:multiLevelType w:val="multilevel"/>
    <w:tmpl w:val="C0E8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2E1322"/>
    <w:multiLevelType w:val="multilevel"/>
    <w:tmpl w:val="8CD2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8693E"/>
    <w:multiLevelType w:val="multilevel"/>
    <w:tmpl w:val="9234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5F3904"/>
    <w:multiLevelType w:val="multilevel"/>
    <w:tmpl w:val="219E1B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DA7B64"/>
    <w:multiLevelType w:val="multilevel"/>
    <w:tmpl w:val="0D9C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4C4FE9"/>
    <w:multiLevelType w:val="multilevel"/>
    <w:tmpl w:val="BCAE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2D2176"/>
    <w:multiLevelType w:val="multilevel"/>
    <w:tmpl w:val="C456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80016A"/>
    <w:multiLevelType w:val="multilevel"/>
    <w:tmpl w:val="E52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7"/>
  </w:num>
  <w:num w:numId="4">
    <w:abstractNumId w:val="0"/>
  </w:num>
  <w:num w:numId="5">
    <w:abstractNumId w:val="6"/>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0"/>
    <w:rsid w:val="008615C0"/>
    <w:rsid w:val="00AA0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AA8D5-A51E-41AC-B9D9-35100B2C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15C0"/>
    <w:rPr>
      <w:color w:val="21759B"/>
      <w:u w:val="single"/>
    </w:rPr>
  </w:style>
  <w:style w:type="paragraph" w:styleId="NormalWeb">
    <w:name w:val="Normal (Web)"/>
    <w:basedOn w:val="Normal"/>
    <w:uiPriority w:val="99"/>
    <w:semiHidden/>
    <w:unhideWhenUsed/>
    <w:rsid w:val="008615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Normal"/>
    <w:rsid w:val="008615C0"/>
    <w:pPr>
      <w:spacing w:before="100" w:beforeAutospacing="1" w:after="100" w:afterAutospacing="1" w:line="240" w:lineRule="auto"/>
    </w:pPr>
    <w:rPr>
      <w:rFonts w:ascii="Times New Roman" w:eastAsia="Times New Roman" w:hAnsi="Times New Roman" w:cs="Times New Roman"/>
      <w:color w:val="303030"/>
      <w:sz w:val="18"/>
      <w:szCs w:val="18"/>
      <w:lang w:eastAsia="en-GB"/>
    </w:rPr>
  </w:style>
  <w:style w:type="character" w:customStyle="1" w:styleId="footnote1">
    <w:name w:val="footnote1"/>
    <w:basedOn w:val="DefaultParagraphFont"/>
    <w:rsid w:val="008615C0"/>
    <w:rPr>
      <w:color w:val="303030"/>
      <w:sz w:val="18"/>
      <w:szCs w:val="18"/>
    </w:rPr>
  </w:style>
  <w:style w:type="paragraph" w:customStyle="1" w:styleId="list-head2">
    <w:name w:val="list-head2"/>
    <w:basedOn w:val="Normal"/>
    <w:rsid w:val="008615C0"/>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615C0"/>
    <w:rPr>
      <w:i/>
      <w:iCs/>
    </w:rPr>
  </w:style>
  <w:style w:type="paragraph" w:customStyle="1" w:styleId="entry-caption2">
    <w:name w:val="entry-caption2"/>
    <w:basedOn w:val="Normal"/>
    <w:rsid w:val="008615C0"/>
    <w:pPr>
      <w:spacing w:after="360" w:line="240" w:lineRule="auto"/>
      <w:jc w:val="center"/>
    </w:pPr>
    <w:rPr>
      <w:rFonts w:ascii="Times New Roman" w:eastAsia="Times New Roman" w:hAnsi="Times New Roman" w:cs="Times New Roman"/>
      <w:i/>
      <w:iCs/>
      <w:color w:val="505050"/>
      <w:sz w:val="20"/>
      <w:szCs w:val="20"/>
      <w:lang w:eastAsia="en-GB"/>
    </w:rPr>
  </w:style>
  <w:style w:type="paragraph" w:customStyle="1" w:styleId="aligncenter2">
    <w:name w:val="aligncenter2"/>
    <w:basedOn w:val="Normal"/>
    <w:rsid w:val="008615C0"/>
    <w:pPr>
      <w:spacing w:after="36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15897">
      <w:bodyDiv w:val="1"/>
      <w:marLeft w:val="0"/>
      <w:marRight w:val="0"/>
      <w:marTop w:val="0"/>
      <w:marBottom w:val="0"/>
      <w:divBdr>
        <w:top w:val="none" w:sz="0" w:space="0" w:color="auto"/>
        <w:left w:val="none" w:sz="0" w:space="0" w:color="auto"/>
        <w:bottom w:val="none" w:sz="0" w:space="0" w:color="auto"/>
        <w:right w:val="none" w:sz="0" w:space="0" w:color="auto"/>
      </w:divBdr>
      <w:divsChild>
        <w:div w:id="1645349656">
          <w:marLeft w:val="0"/>
          <w:marRight w:val="0"/>
          <w:marTop w:val="0"/>
          <w:marBottom w:val="0"/>
          <w:divBdr>
            <w:top w:val="none" w:sz="0" w:space="0" w:color="auto"/>
            <w:left w:val="none" w:sz="0" w:space="0" w:color="auto"/>
            <w:bottom w:val="none" w:sz="0" w:space="0" w:color="auto"/>
            <w:right w:val="none" w:sz="0" w:space="0" w:color="auto"/>
          </w:divBdr>
          <w:divsChild>
            <w:div w:id="1810366466">
              <w:marLeft w:val="0"/>
              <w:marRight w:val="0"/>
              <w:marTop w:val="0"/>
              <w:marBottom w:val="360"/>
              <w:divBdr>
                <w:top w:val="none" w:sz="0" w:space="0" w:color="auto"/>
                <w:left w:val="none" w:sz="0" w:space="0" w:color="auto"/>
                <w:bottom w:val="none" w:sz="0" w:space="0" w:color="auto"/>
                <w:right w:val="none" w:sz="0" w:space="0" w:color="auto"/>
              </w:divBdr>
              <w:divsChild>
                <w:div w:id="916980342">
                  <w:marLeft w:val="0"/>
                  <w:marRight w:val="0"/>
                  <w:marTop w:val="360"/>
                  <w:marBottom w:val="0"/>
                  <w:divBdr>
                    <w:top w:val="none" w:sz="0" w:space="0" w:color="auto"/>
                    <w:left w:val="none" w:sz="0" w:space="0" w:color="auto"/>
                    <w:bottom w:val="none" w:sz="0" w:space="0" w:color="auto"/>
                    <w:right w:val="none" w:sz="0" w:space="0" w:color="auto"/>
                  </w:divBdr>
                  <w:divsChild>
                    <w:div w:id="1398434077">
                      <w:marLeft w:val="0"/>
                      <w:marRight w:val="0"/>
                      <w:marTop w:val="0"/>
                      <w:marBottom w:val="0"/>
                      <w:divBdr>
                        <w:top w:val="none" w:sz="0" w:space="0" w:color="auto"/>
                        <w:left w:val="none" w:sz="0" w:space="0" w:color="auto"/>
                        <w:bottom w:val="none" w:sz="0" w:space="0" w:color="auto"/>
                        <w:right w:val="none" w:sz="0" w:space="0" w:color="auto"/>
                      </w:divBdr>
                      <w:divsChild>
                        <w:div w:id="2047367977">
                          <w:marLeft w:val="0"/>
                          <w:marRight w:val="0"/>
                          <w:marTop w:val="0"/>
                          <w:marBottom w:val="0"/>
                          <w:divBdr>
                            <w:top w:val="none" w:sz="0" w:space="0" w:color="auto"/>
                            <w:left w:val="none" w:sz="0" w:space="0" w:color="auto"/>
                            <w:bottom w:val="none" w:sz="0" w:space="0" w:color="auto"/>
                            <w:right w:val="none" w:sz="0" w:space="0" w:color="auto"/>
                          </w:divBdr>
                          <w:divsChild>
                            <w:div w:id="7223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estormviewer.org/" TargetMode="External"/><Relationship Id="rId18" Type="http://schemas.openxmlformats.org/officeDocument/2006/relationships/hyperlink" Target="http://www.oculusvr.com/" TargetMode="External"/><Relationship Id="rId26" Type="http://schemas.openxmlformats.org/officeDocument/2006/relationships/hyperlink" Target="http://www.gnu.org/copyleft/fdl.html" TargetMode="External"/><Relationship Id="rId21" Type="http://schemas.openxmlformats.org/officeDocument/2006/relationships/hyperlink" Target="http://www.nvidia.com/object/3d-vision-professional-users.html" TargetMode="External"/><Relationship Id="rId34" Type="http://schemas.openxmlformats.org/officeDocument/2006/relationships/hyperlink" Target="http://www.firestormviewer.org/" TargetMode="External"/><Relationship Id="rId7" Type="http://schemas.openxmlformats.org/officeDocument/2006/relationships/hyperlink" Target="http://www.microsoft.com/en-us/kinectforwindows/" TargetMode="External"/><Relationship Id="rId12" Type="http://schemas.openxmlformats.org/officeDocument/2006/relationships/hyperlink" Target="http://wiki.secondlife.com/wiki/Third_Party_Viewer_Directory" TargetMode="External"/><Relationship Id="rId17" Type="http://schemas.openxmlformats.org/officeDocument/2006/relationships/hyperlink" Target="http://www.firestormviewer.org/firestorm-4-6-9-42974-hotfix-now-available/" TargetMode="External"/><Relationship Id="rId25" Type="http://schemas.openxmlformats.org/officeDocument/2006/relationships/hyperlink" Target="http://creativecommons.org/licenses/by-sa/3.0" TargetMode="External"/><Relationship Id="rId33" Type="http://schemas.openxmlformats.org/officeDocument/2006/relationships/hyperlink" Target="http://ctrlaltstudio.com/viewer/release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irestormviewer.org/firestorm-release-4-6-9-42969/" TargetMode="External"/><Relationship Id="rId20" Type="http://schemas.openxmlformats.org/officeDocument/2006/relationships/hyperlink" Target="http://www.nvidia.com/object/3d-vision-system-requirements.html" TargetMode="External"/><Relationship Id="rId29" Type="http://schemas.openxmlformats.org/officeDocument/2006/relationships/hyperlink" Target="http://ctrlaltstudio.com/images/2013/11/kinect-gestures.png" TargetMode="External"/><Relationship Id="rId1" Type="http://schemas.openxmlformats.org/officeDocument/2006/relationships/numbering" Target="numbering.xml"/><Relationship Id="rId6" Type="http://schemas.openxmlformats.org/officeDocument/2006/relationships/hyperlink" Target="http://www.xbox.com/en-us/xbox360/accessories/controllers/" TargetMode="External"/><Relationship Id="rId11" Type="http://schemas.openxmlformats.org/officeDocument/2006/relationships/hyperlink" Target="http://secondlife.com/support/downloads/" TargetMode="External"/><Relationship Id="rId24" Type="http://schemas.openxmlformats.org/officeDocument/2006/relationships/image" Target="media/image1.png"/><Relationship Id="rId32" Type="http://schemas.openxmlformats.org/officeDocument/2006/relationships/hyperlink" Target="http://www.microsoft.com/en-us/kinectforwindowsdev/Downloads.aspx" TargetMode="External"/><Relationship Id="rId37" Type="http://schemas.openxmlformats.org/officeDocument/2006/relationships/fontTable" Target="fontTable.xml"/><Relationship Id="rId5" Type="http://schemas.openxmlformats.org/officeDocument/2006/relationships/hyperlink" Target="http://www.oculusvr.com/" TargetMode="External"/><Relationship Id="rId15" Type="http://schemas.openxmlformats.org/officeDocument/2006/relationships/hyperlink" Target="http://ctrlaltstudio.com/viewer/releases/1-2-6-43312-alpha" TargetMode="External"/><Relationship Id="rId23" Type="http://schemas.openxmlformats.org/officeDocument/2006/relationships/hyperlink" Target="http://www.amd.com/us/Documents/HD3D_Whitepaper.pdf" TargetMode="External"/><Relationship Id="rId28" Type="http://schemas.openxmlformats.org/officeDocument/2006/relationships/hyperlink" Target="http://www.microsoft.com/en-us/kinectforwindows/" TargetMode="External"/><Relationship Id="rId36" Type="http://schemas.openxmlformats.org/officeDocument/2006/relationships/hyperlink" Target="http://ctrlaltstudioviewer.codeplex.com/" TargetMode="External"/><Relationship Id="rId10" Type="http://schemas.openxmlformats.org/officeDocument/2006/relationships/hyperlink" Target="http://secondlife.com/" TargetMode="External"/><Relationship Id="rId19" Type="http://schemas.openxmlformats.org/officeDocument/2006/relationships/hyperlink" Target="https://www.oculus.com/" TargetMode="External"/><Relationship Id="rId31" Type="http://schemas.openxmlformats.org/officeDocument/2006/relationships/hyperlink" Target="http://www.microsoft.com/en-us/download/details.aspx?id=40277" TargetMode="External"/><Relationship Id="rId4" Type="http://schemas.openxmlformats.org/officeDocument/2006/relationships/webSettings" Target="webSettings.xml"/><Relationship Id="rId9" Type="http://schemas.openxmlformats.org/officeDocument/2006/relationships/hyperlink" Target="http://opensimulator.org/" TargetMode="External"/><Relationship Id="rId14" Type="http://schemas.openxmlformats.org/officeDocument/2006/relationships/hyperlink" Target="http://ctrlaltstudio.com/downloads/viewer/CtrlAltStudio-Viewer-Alpha-1-2-6-43412_Setup.exe" TargetMode="External"/><Relationship Id="rId22" Type="http://schemas.openxmlformats.org/officeDocument/2006/relationships/hyperlink" Target="http://devgurus.amd.com/thread/159795" TargetMode="External"/><Relationship Id="rId27" Type="http://schemas.openxmlformats.org/officeDocument/2006/relationships/hyperlink" Target="http://commons.wikimedia.org/wiki/File%3A360_controller.svg" TargetMode="External"/><Relationship Id="rId30" Type="http://schemas.openxmlformats.org/officeDocument/2006/relationships/image" Target="media/image2.png"/><Relationship Id="rId35" Type="http://schemas.openxmlformats.org/officeDocument/2006/relationships/hyperlink" Target="https://my.secondlife.com/cinder.roxley" TargetMode="External"/><Relationship Id="rId8" Type="http://schemas.openxmlformats.org/officeDocument/2006/relationships/hyperlink" Target="http://www.firestormviewer.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Tate</dc:creator>
  <cp:keywords/>
  <dc:description/>
  <cp:lastModifiedBy>Austin Tate</cp:lastModifiedBy>
  <cp:revision>1</cp:revision>
  <dcterms:created xsi:type="dcterms:W3CDTF">2019-08-12T11:22:00Z</dcterms:created>
  <dcterms:modified xsi:type="dcterms:W3CDTF">2019-08-12T11:22:00Z</dcterms:modified>
</cp:coreProperties>
</file>