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604B" w:rsidRPr="00AC026D" w:rsidRDefault="00D40D81" w:rsidP="005C129A">
      <w:pPr>
        <w:ind w:right="95"/>
        <w:jc w:val="center"/>
        <w:rPr>
          <w:rFonts w:ascii="Times New Roman" w:hAnsi="Times New Roman"/>
          <w:b/>
          <w:sz w:val="20"/>
          <w:szCs w:val="20"/>
        </w:rPr>
      </w:pPr>
      <w:bookmarkStart w:id="0" w:name="_GoBack"/>
      <w:bookmarkEnd w:id="0"/>
      <w:r w:rsidRPr="00AC026D">
        <w:rPr>
          <w:rFonts w:ascii="Times New Roman" w:hAnsi="Times New Roman"/>
          <w:b/>
          <w:sz w:val="20"/>
          <w:szCs w:val="20"/>
        </w:rPr>
        <w:t>Fish4Knowlege: a Virtual World Exhibition Space</w:t>
      </w:r>
    </w:p>
    <w:p w:rsidR="00F801C1" w:rsidRPr="00AC026D" w:rsidRDefault="00D40D81" w:rsidP="00DC58DA">
      <w:pPr>
        <w:ind w:right="95"/>
        <w:jc w:val="center"/>
        <w:rPr>
          <w:rFonts w:ascii="Times New Roman" w:hAnsi="Times New Roman"/>
          <w:b/>
          <w:sz w:val="20"/>
          <w:szCs w:val="20"/>
        </w:rPr>
      </w:pPr>
      <w:proofErr w:type="gramStart"/>
      <w:r w:rsidRPr="00AC026D">
        <w:rPr>
          <w:rFonts w:ascii="Times New Roman" w:hAnsi="Times New Roman"/>
          <w:b/>
          <w:sz w:val="20"/>
          <w:szCs w:val="20"/>
        </w:rPr>
        <w:t>for</w:t>
      </w:r>
      <w:proofErr w:type="gramEnd"/>
      <w:r w:rsidRPr="00AC026D">
        <w:rPr>
          <w:rFonts w:ascii="Times New Roman" w:hAnsi="Times New Roman"/>
          <w:b/>
          <w:sz w:val="20"/>
          <w:szCs w:val="20"/>
        </w:rPr>
        <w:t xml:space="preserve"> a Large Collaborative Project</w:t>
      </w:r>
    </w:p>
    <w:p w:rsidR="00867694" w:rsidRPr="00AC026D" w:rsidRDefault="00D40D81" w:rsidP="005C129A">
      <w:pPr>
        <w:tabs>
          <w:tab w:val="left" w:pos="8460"/>
        </w:tabs>
        <w:spacing w:after="0"/>
        <w:ind w:left="357" w:right="95"/>
        <w:jc w:val="center"/>
        <w:rPr>
          <w:rFonts w:ascii="Times New Roman" w:hAnsi="Times New Roman"/>
          <w:sz w:val="20"/>
          <w:szCs w:val="20"/>
        </w:rPr>
      </w:pPr>
      <w:r w:rsidRPr="00AC026D">
        <w:rPr>
          <w:rFonts w:ascii="Times New Roman" w:hAnsi="Times New Roman"/>
          <w:sz w:val="20"/>
          <w:szCs w:val="20"/>
        </w:rPr>
        <w:t xml:space="preserve">Yun-Heh Chen-Burger, </w:t>
      </w:r>
      <w:r w:rsidR="00B2789F" w:rsidRPr="00AC026D">
        <w:rPr>
          <w:rFonts w:ascii="Times New Roman" w:hAnsi="Times New Roman"/>
          <w:sz w:val="20"/>
          <w:szCs w:val="20"/>
        </w:rPr>
        <w:t xml:space="preserve">Computer Science, </w:t>
      </w:r>
      <w:r w:rsidRPr="00AC026D">
        <w:rPr>
          <w:rFonts w:ascii="Times New Roman" w:hAnsi="Times New Roman"/>
          <w:sz w:val="20"/>
          <w:szCs w:val="20"/>
        </w:rPr>
        <w:t>Heriot-Watt University</w:t>
      </w:r>
      <w:r w:rsidR="00867694" w:rsidRPr="00AC026D">
        <w:rPr>
          <w:rFonts w:ascii="Times New Roman" w:hAnsi="Times New Roman"/>
          <w:sz w:val="20"/>
          <w:szCs w:val="20"/>
        </w:rPr>
        <w:t xml:space="preserve"> </w:t>
      </w:r>
      <w:r w:rsidRPr="00AC026D">
        <w:rPr>
          <w:rFonts w:ascii="Times New Roman" w:hAnsi="Times New Roman"/>
          <w:sz w:val="20"/>
          <w:szCs w:val="20"/>
        </w:rPr>
        <w:t>and</w:t>
      </w:r>
    </w:p>
    <w:p w:rsidR="00867694" w:rsidRPr="00AC026D" w:rsidRDefault="00D40D81" w:rsidP="005C129A">
      <w:pPr>
        <w:tabs>
          <w:tab w:val="left" w:pos="8460"/>
        </w:tabs>
        <w:spacing w:after="0"/>
        <w:ind w:left="357" w:right="95"/>
        <w:jc w:val="center"/>
        <w:rPr>
          <w:rFonts w:ascii="Times New Roman" w:hAnsi="Times New Roman"/>
          <w:sz w:val="20"/>
          <w:szCs w:val="20"/>
        </w:rPr>
      </w:pPr>
      <w:r w:rsidRPr="00AC026D">
        <w:rPr>
          <w:rFonts w:ascii="Times New Roman" w:hAnsi="Times New Roman"/>
          <w:sz w:val="20"/>
          <w:szCs w:val="20"/>
        </w:rPr>
        <w:t>Austin Tate, Artificial Intelligence Applications Institute,</w:t>
      </w:r>
      <w:r w:rsidR="00867694" w:rsidRPr="00AC026D">
        <w:rPr>
          <w:rFonts w:ascii="Times New Roman" w:hAnsi="Times New Roman"/>
          <w:sz w:val="20"/>
          <w:szCs w:val="20"/>
        </w:rPr>
        <w:t xml:space="preserve"> </w:t>
      </w:r>
      <w:r w:rsidRPr="00AC026D">
        <w:rPr>
          <w:rFonts w:ascii="Times New Roman" w:hAnsi="Times New Roman"/>
          <w:sz w:val="20"/>
          <w:szCs w:val="20"/>
        </w:rPr>
        <w:t>University of Edinburgh</w:t>
      </w:r>
    </w:p>
    <w:p w:rsidR="00D40D81" w:rsidRPr="00AC026D" w:rsidRDefault="00D40D81" w:rsidP="005C129A">
      <w:pPr>
        <w:tabs>
          <w:tab w:val="left" w:pos="8460"/>
        </w:tabs>
        <w:spacing w:after="0"/>
        <w:ind w:left="357" w:right="95"/>
        <w:jc w:val="center"/>
        <w:rPr>
          <w:rFonts w:ascii="Times New Roman" w:hAnsi="Times New Roman"/>
          <w:sz w:val="20"/>
          <w:szCs w:val="20"/>
        </w:rPr>
      </w:pPr>
      <w:proofErr w:type="gramStart"/>
      <w:r w:rsidRPr="00AC026D">
        <w:rPr>
          <w:rFonts w:ascii="Times New Roman" w:hAnsi="Times New Roman"/>
          <w:sz w:val="20"/>
          <w:szCs w:val="20"/>
        </w:rPr>
        <w:t>and</w:t>
      </w:r>
      <w:proofErr w:type="gramEnd"/>
      <w:r w:rsidRPr="00AC026D">
        <w:rPr>
          <w:rFonts w:ascii="Times New Roman" w:hAnsi="Times New Roman"/>
          <w:sz w:val="20"/>
          <w:szCs w:val="20"/>
        </w:rPr>
        <w:t xml:space="preserve"> Virtual University of Edinburgh</w:t>
      </w:r>
      <w:r w:rsidR="00867694" w:rsidRPr="00AC026D">
        <w:rPr>
          <w:rFonts w:ascii="Times New Roman" w:hAnsi="Times New Roman"/>
          <w:sz w:val="20"/>
          <w:szCs w:val="20"/>
        </w:rPr>
        <w:t xml:space="preserve"> (Vue)</w:t>
      </w:r>
    </w:p>
    <w:p w:rsidR="0028012C" w:rsidRPr="00AC026D" w:rsidRDefault="0028012C" w:rsidP="00F50F33">
      <w:pPr>
        <w:pStyle w:val="NormalWeb"/>
        <w:rPr>
          <w:rFonts w:ascii="Times New Roman" w:hAnsi="Times New Roman"/>
          <w:b/>
          <w:sz w:val="20"/>
          <w:szCs w:val="20"/>
        </w:rPr>
      </w:pPr>
    </w:p>
    <w:p w:rsidR="00D40D81" w:rsidRPr="00AC026D" w:rsidRDefault="00D40D81" w:rsidP="00F50F33">
      <w:pPr>
        <w:pStyle w:val="NormalWeb"/>
        <w:rPr>
          <w:rFonts w:ascii="Times New Roman" w:hAnsi="Times New Roman"/>
          <w:b/>
          <w:sz w:val="20"/>
          <w:szCs w:val="20"/>
        </w:rPr>
      </w:pPr>
      <w:r w:rsidRPr="00AC026D">
        <w:rPr>
          <w:rFonts w:ascii="Times New Roman" w:hAnsi="Times New Roman"/>
          <w:b/>
          <w:sz w:val="20"/>
          <w:szCs w:val="20"/>
        </w:rPr>
        <w:t>Abstract</w:t>
      </w:r>
    </w:p>
    <w:p w:rsidR="001C00A6" w:rsidRPr="00AC026D" w:rsidRDefault="00F71661" w:rsidP="00874B84">
      <w:pPr>
        <w:pStyle w:val="NormalWeb"/>
        <w:rPr>
          <w:rFonts w:ascii="Times New Roman" w:hAnsi="Times New Roman"/>
          <w:sz w:val="20"/>
          <w:szCs w:val="20"/>
        </w:rPr>
      </w:pPr>
      <w:r w:rsidRPr="00AC026D">
        <w:rPr>
          <w:rFonts w:ascii="Times New Roman" w:hAnsi="Times New Roman"/>
          <w:sz w:val="20"/>
          <w:szCs w:val="20"/>
        </w:rPr>
        <w:t>In this presentation, we will talk about how we came to build our Fish4Knowledge (F4K) Gallery and an Underwater Aquarium, what we have provided in the aquarium and how it is relevant to our research work. The F4K gallery and its underwater aquarium is an experimental outreach platform to showcase the scientific work that we have carried out in a large collaborative international project. We will also talk about the issues that we have faced when using virtual worlds such as Second Life and OpenSimulator for educational outreach.</w:t>
      </w:r>
    </w:p>
    <w:p w:rsidR="00D40D81" w:rsidRPr="00AC026D" w:rsidRDefault="00D40D81" w:rsidP="00F50F33">
      <w:pPr>
        <w:pStyle w:val="NormalWeb"/>
        <w:rPr>
          <w:rFonts w:ascii="Times New Roman" w:hAnsi="Times New Roman"/>
          <w:b/>
          <w:sz w:val="20"/>
          <w:szCs w:val="20"/>
        </w:rPr>
      </w:pPr>
      <w:r w:rsidRPr="00AC026D">
        <w:rPr>
          <w:rFonts w:ascii="Times New Roman" w:hAnsi="Times New Roman"/>
          <w:b/>
          <w:sz w:val="20"/>
          <w:szCs w:val="20"/>
        </w:rPr>
        <w:t>Introduction</w:t>
      </w:r>
    </w:p>
    <w:p w:rsidR="00D40D81" w:rsidRPr="00AC026D" w:rsidRDefault="00D40D81" w:rsidP="00F50F33">
      <w:pPr>
        <w:pStyle w:val="NormalWeb"/>
        <w:rPr>
          <w:rFonts w:ascii="Times New Roman" w:hAnsi="Times New Roman"/>
          <w:sz w:val="20"/>
          <w:szCs w:val="20"/>
        </w:rPr>
      </w:pPr>
      <w:r w:rsidRPr="00AC026D">
        <w:rPr>
          <w:rFonts w:ascii="Times New Roman" w:hAnsi="Times New Roman"/>
          <w:sz w:val="20"/>
          <w:szCs w:val="20"/>
        </w:rPr>
        <w:t>The technologies for 3D interactive environments for multiple simultaneous users are quite advanced and virtual environments are</w:t>
      </w:r>
      <w:r w:rsidR="00DF1B10" w:rsidRPr="00AC026D">
        <w:rPr>
          <w:rFonts w:ascii="Times New Roman" w:hAnsi="Times New Roman"/>
          <w:sz w:val="20"/>
          <w:szCs w:val="20"/>
        </w:rPr>
        <w:t xml:space="preserve"> widely used in many areas, including</w:t>
      </w:r>
      <w:r w:rsidRPr="00AC026D">
        <w:rPr>
          <w:rFonts w:ascii="Times New Roman" w:hAnsi="Times New Roman"/>
          <w:sz w:val="20"/>
          <w:szCs w:val="20"/>
        </w:rPr>
        <w:t xml:space="preserve"> gaming, movies, animation, design, engineering, health and safety testing, informational, educational and multi-media applications. As the Fish4Knowledge project</w:t>
      </w:r>
      <w:r w:rsidR="004836F4" w:rsidRPr="00AC026D">
        <w:rPr>
          <w:rFonts w:ascii="Times New Roman" w:hAnsi="Times New Roman"/>
          <w:sz w:val="20"/>
          <w:szCs w:val="20"/>
        </w:rPr>
        <w:t xml:space="preserve"> [1][2][3]</w:t>
      </w:r>
      <w:r w:rsidRPr="00AC026D">
        <w:rPr>
          <w:rFonts w:ascii="Times New Roman" w:hAnsi="Times New Roman"/>
          <w:sz w:val="20"/>
          <w:szCs w:val="20"/>
        </w:rPr>
        <w:t xml:space="preserve"> has an important visual aspect to show marine life observations, it was a natural and useful step to be able to use such media to communicate the Fish4Knowledge project results, in addition to traditional academic outlets, such as web sites, scientific conferences and journal publications. </w:t>
      </w:r>
    </w:p>
    <w:p w:rsidR="00D40D81" w:rsidRPr="00AC026D" w:rsidRDefault="00D40D81" w:rsidP="000B1337">
      <w:pPr>
        <w:pStyle w:val="NormalWeb"/>
        <w:rPr>
          <w:rFonts w:ascii="Times New Roman" w:hAnsi="Times New Roman"/>
          <w:sz w:val="20"/>
          <w:szCs w:val="20"/>
        </w:rPr>
      </w:pPr>
      <w:r w:rsidRPr="00AC026D">
        <w:rPr>
          <w:rFonts w:ascii="Times New Roman" w:hAnsi="Times New Roman"/>
          <w:sz w:val="20"/>
          <w:szCs w:val="20"/>
        </w:rPr>
        <w:t xml:space="preserve">Among several 3D virtual world environments, we chose initially to build our project exhibition in a virtual exhibition gallery in Second Life (SL) for several reasons. One of the project partners, the University of Edinburgh, already owned virtual land in SL. On this land, there is the well-established Virtual University of Edinburgh (Vue), sponsored and presented by several schools and institutes within the university, including the School of Informatics, Information Services, e-Learning, Business School, Veterinary Medicine, Social and Political Sciences and Alumni Services, etc. In addition, on a part of this virtual land, some of the distance learning courses are supported directly through the Vue facilities. Interested readers are directed to </w:t>
      </w:r>
      <w:r w:rsidR="00DF1B10" w:rsidRPr="00AC026D">
        <w:rPr>
          <w:rFonts w:ascii="Times New Roman" w:hAnsi="Times New Roman"/>
          <w:sz w:val="20"/>
          <w:szCs w:val="20"/>
        </w:rPr>
        <w:t>http://vue.ed.ac.uk for more details of the Virtual University of Edinburgh.</w:t>
      </w:r>
      <w:r w:rsidRPr="00AC026D">
        <w:rPr>
          <w:rFonts w:ascii="Times New Roman" w:hAnsi="Times New Roman"/>
          <w:sz w:val="20"/>
          <w:szCs w:val="20"/>
        </w:rPr>
        <w:t xml:space="preserve"> </w:t>
      </w:r>
    </w:p>
    <w:p w:rsidR="00867694" w:rsidRPr="00AC026D" w:rsidRDefault="00D40D81" w:rsidP="00702D8A">
      <w:pPr>
        <w:pStyle w:val="NormalWeb"/>
        <w:rPr>
          <w:rFonts w:ascii="Times New Roman" w:hAnsi="Times New Roman"/>
          <w:sz w:val="20"/>
          <w:szCs w:val="20"/>
        </w:rPr>
      </w:pPr>
      <w:r w:rsidRPr="00AC026D">
        <w:rPr>
          <w:rFonts w:ascii="Times New Roman" w:hAnsi="Times New Roman"/>
          <w:sz w:val="20"/>
          <w:szCs w:val="20"/>
        </w:rPr>
        <w:t>The University of Edinburgh, at the time of consideration, already had a long history of SL deployment and its virtual land is w</w:t>
      </w:r>
      <w:r w:rsidR="0028012C" w:rsidRPr="00AC026D">
        <w:rPr>
          <w:rFonts w:ascii="Times New Roman" w:hAnsi="Times New Roman"/>
          <w:sz w:val="20"/>
          <w:szCs w:val="20"/>
        </w:rPr>
        <w:t>ell populated and used. It was therefore</w:t>
      </w:r>
      <w:r w:rsidRPr="00AC026D">
        <w:rPr>
          <w:rFonts w:ascii="Times New Roman" w:hAnsi="Times New Roman"/>
          <w:sz w:val="20"/>
          <w:szCs w:val="20"/>
        </w:rPr>
        <w:t xml:space="preserve"> </w:t>
      </w:r>
      <w:r w:rsidR="0028012C" w:rsidRPr="00AC026D">
        <w:rPr>
          <w:rFonts w:ascii="Times New Roman" w:hAnsi="Times New Roman"/>
          <w:sz w:val="20"/>
          <w:szCs w:val="20"/>
        </w:rPr>
        <w:t>useful for</w:t>
      </w:r>
      <w:r w:rsidRPr="00AC026D">
        <w:rPr>
          <w:rFonts w:ascii="Times New Roman" w:hAnsi="Times New Roman"/>
          <w:sz w:val="20"/>
          <w:szCs w:val="20"/>
        </w:rPr>
        <w:t xml:space="preserve"> F4K </w:t>
      </w:r>
      <w:r w:rsidR="0028012C" w:rsidRPr="00AC026D">
        <w:rPr>
          <w:rFonts w:ascii="Times New Roman" w:hAnsi="Times New Roman"/>
          <w:sz w:val="20"/>
          <w:szCs w:val="20"/>
        </w:rPr>
        <w:t xml:space="preserve">to </w:t>
      </w:r>
      <w:r w:rsidRPr="00AC026D">
        <w:rPr>
          <w:rFonts w:ascii="Times New Roman" w:hAnsi="Times New Roman"/>
          <w:sz w:val="20"/>
          <w:szCs w:val="20"/>
        </w:rPr>
        <w:t>build its virtual gallery as a part of Vue. Furthermore, and probably more importantly, is the fact that SL allows its users to relatively easily develop and</w:t>
      </w:r>
      <w:r w:rsidR="0028012C" w:rsidRPr="00AC026D">
        <w:rPr>
          <w:rFonts w:ascii="Times New Roman" w:hAnsi="Times New Roman"/>
          <w:sz w:val="20"/>
          <w:szCs w:val="20"/>
        </w:rPr>
        <w:t xml:space="preserve"> program its environment. That wa</w:t>
      </w:r>
      <w:r w:rsidRPr="00AC026D">
        <w:rPr>
          <w:rFonts w:ascii="Times New Roman" w:hAnsi="Times New Roman"/>
          <w:sz w:val="20"/>
          <w:szCs w:val="20"/>
        </w:rPr>
        <w:t>s essential for us, as we plan</w:t>
      </w:r>
      <w:r w:rsidR="0028012C" w:rsidRPr="00AC026D">
        <w:rPr>
          <w:rFonts w:ascii="Times New Roman" w:hAnsi="Times New Roman"/>
          <w:sz w:val="20"/>
          <w:szCs w:val="20"/>
        </w:rPr>
        <w:t>ned</w:t>
      </w:r>
      <w:r w:rsidRPr="00AC026D">
        <w:rPr>
          <w:rFonts w:ascii="Times New Roman" w:hAnsi="Times New Roman"/>
          <w:sz w:val="20"/>
          <w:szCs w:val="20"/>
        </w:rPr>
        <w:t xml:space="preserve"> to provide a tailored 3D environment to suit our needs.</w:t>
      </w:r>
    </w:p>
    <w:p w:rsidR="00B140BB" w:rsidRPr="00AC026D" w:rsidRDefault="00D40D81" w:rsidP="00702D8A">
      <w:pPr>
        <w:pStyle w:val="NormalWeb"/>
        <w:rPr>
          <w:rFonts w:ascii="Times New Roman" w:hAnsi="Times New Roman"/>
          <w:sz w:val="20"/>
          <w:szCs w:val="20"/>
        </w:rPr>
      </w:pPr>
      <w:r w:rsidRPr="00AC026D">
        <w:rPr>
          <w:rFonts w:ascii="Times New Roman" w:hAnsi="Times New Roman"/>
          <w:sz w:val="20"/>
          <w:szCs w:val="20"/>
        </w:rPr>
        <w:t xml:space="preserve">As a result, we </w:t>
      </w:r>
      <w:r w:rsidR="00867694" w:rsidRPr="00AC026D">
        <w:rPr>
          <w:rFonts w:ascii="Times New Roman" w:hAnsi="Times New Roman"/>
          <w:sz w:val="20"/>
          <w:szCs w:val="20"/>
        </w:rPr>
        <w:t xml:space="preserve">initially </w:t>
      </w:r>
      <w:r w:rsidR="0028012C" w:rsidRPr="00AC026D">
        <w:rPr>
          <w:rFonts w:ascii="Times New Roman" w:hAnsi="Times New Roman"/>
          <w:sz w:val="20"/>
          <w:szCs w:val="20"/>
        </w:rPr>
        <w:t>selected Second Life as the</w:t>
      </w:r>
      <w:r w:rsidRPr="00AC026D">
        <w:rPr>
          <w:rFonts w:ascii="Times New Roman" w:hAnsi="Times New Roman"/>
          <w:sz w:val="20"/>
          <w:szCs w:val="20"/>
        </w:rPr>
        <w:t xml:space="preserve"> experimental platform to host our F4K 3D Virtual Gallery. We were also able to secure a p</w:t>
      </w:r>
      <w:r w:rsidR="0028012C" w:rsidRPr="00AC026D">
        <w:rPr>
          <w:rFonts w:ascii="Times New Roman" w:hAnsi="Times New Roman"/>
          <w:sz w:val="20"/>
          <w:szCs w:val="20"/>
        </w:rPr>
        <w:t>lot</w:t>
      </w:r>
      <w:r w:rsidRPr="00AC026D">
        <w:rPr>
          <w:rFonts w:ascii="Times New Roman" w:hAnsi="Times New Roman"/>
          <w:sz w:val="20"/>
          <w:szCs w:val="20"/>
        </w:rPr>
        <w:t xml:space="preserve"> of virtual land within Vue to build our gallery. </w:t>
      </w:r>
      <w:r w:rsidR="0090577E" w:rsidRPr="00AC026D">
        <w:rPr>
          <w:rFonts w:ascii="Times New Roman" w:hAnsi="Times New Roman"/>
          <w:sz w:val="20"/>
          <w:szCs w:val="20"/>
        </w:rPr>
        <w:t>Following this initial successful effort in Second Life, we replicate</w:t>
      </w:r>
      <w:r w:rsidR="00867694" w:rsidRPr="00AC026D">
        <w:rPr>
          <w:rFonts w:ascii="Times New Roman" w:hAnsi="Times New Roman"/>
          <w:sz w:val="20"/>
          <w:szCs w:val="20"/>
        </w:rPr>
        <w:t>d</w:t>
      </w:r>
      <w:r w:rsidR="0090577E" w:rsidRPr="00AC026D">
        <w:rPr>
          <w:rFonts w:ascii="Times New Roman" w:hAnsi="Times New Roman"/>
          <w:sz w:val="20"/>
          <w:szCs w:val="20"/>
        </w:rPr>
        <w:t xml:space="preserve"> and buil</w:t>
      </w:r>
      <w:r w:rsidR="00867694" w:rsidRPr="00AC026D">
        <w:rPr>
          <w:rFonts w:ascii="Times New Roman" w:hAnsi="Times New Roman"/>
          <w:sz w:val="20"/>
          <w:szCs w:val="20"/>
        </w:rPr>
        <w:t>t</w:t>
      </w:r>
      <w:r w:rsidR="0090577E" w:rsidRPr="00AC026D">
        <w:rPr>
          <w:rFonts w:ascii="Times New Roman" w:hAnsi="Times New Roman"/>
          <w:sz w:val="20"/>
          <w:szCs w:val="20"/>
        </w:rPr>
        <w:t xml:space="preserve"> the F4K Gallery </w:t>
      </w:r>
      <w:r w:rsidR="00BB69CB" w:rsidRPr="00AC026D">
        <w:rPr>
          <w:rFonts w:ascii="Times New Roman" w:hAnsi="Times New Roman"/>
          <w:sz w:val="20"/>
          <w:szCs w:val="20"/>
        </w:rPr>
        <w:t>using</w:t>
      </w:r>
      <w:r w:rsidR="004C025F" w:rsidRPr="00AC026D">
        <w:rPr>
          <w:rFonts w:ascii="Times New Roman" w:hAnsi="Times New Roman"/>
          <w:sz w:val="20"/>
          <w:szCs w:val="20"/>
        </w:rPr>
        <w:t xml:space="preserve"> the OpenSim</w:t>
      </w:r>
      <w:r w:rsidR="00867694" w:rsidRPr="00AC026D">
        <w:rPr>
          <w:rFonts w:ascii="Times New Roman" w:hAnsi="Times New Roman"/>
          <w:sz w:val="20"/>
          <w:szCs w:val="20"/>
        </w:rPr>
        <w:t>ulator</w:t>
      </w:r>
      <w:r w:rsidR="0028012C" w:rsidRPr="00AC026D">
        <w:rPr>
          <w:rFonts w:ascii="Times New Roman" w:hAnsi="Times New Roman"/>
          <w:sz w:val="20"/>
          <w:szCs w:val="20"/>
        </w:rPr>
        <w:t xml:space="preserve"> platform,</w:t>
      </w:r>
      <w:r w:rsidR="00BB69CB" w:rsidRPr="00AC026D">
        <w:rPr>
          <w:rFonts w:ascii="Times New Roman" w:hAnsi="Times New Roman"/>
          <w:sz w:val="20"/>
          <w:szCs w:val="20"/>
        </w:rPr>
        <w:t xml:space="preserve"> </w:t>
      </w:r>
      <w:r w:rsidR="00867694" w:rsidRPr="00AC026D">
        <w:rPr>
          <w:rFonts w:ascii="Times New Roman" w:hAnsi="Times New Roman"/>
          <w:sz w:val="20"/>
          <w:szCs w:val="20"/>
        </w:rPr>
        <w:t xml:space="preserve">on the </w:t>
      </w:r>
      <w:r w:rsidR="004C025F" w:rsidRPr="00AC026D">
        <w:rPr>
          <w:rFonts w:ascii="Times New Roman" w:hAnsi="Times New Roman"/>
          <w:sz w:val="20"/>
          <w:szCs w:val="20"/>
        </w:rPr>
        <w:t>OpenVue</w:t>
      </w:r>
      <w:r w:rsidR="00867694" w:rsidRPr="00AC026D">
        <w:rPr>
          <w:rFonts w:ascii="Times New Roman" w:hAnsi="Times New Roman"/>
          <w:sz w:val="20"/>
          <w:szCs w:val="20"/>
        </w:rPr>
        <w:t xml:space="preserve"> grid</w:t>
      </w:r>
      <w:r w:rsidR="004C025F" w:rsidRPr="00AC026D">
        <w:rPr>
          <w:rFonts w:ascii="Times New Roman" w:hAnsi="Times New Roman"/>
          <w:sz w:val="20"/>
          <w:szCs w:val="20"/>
        </w:rPr>
        <w:t xml:space="preserve">. </w:t>
      </w:r>
      <w:r w:rsidR="006953F5" w:rsidRPr="00AC026D">
        <w:rPr>
          <w:rFonts w:ascii="Times New Roman" w:hAnsi="Times New Roman"/>
          <w:sz w:val="20"/>
          <w:szCs w:val="20"/>
        </w:rPr>
        <w:t xml:space="preserve"> </w:t>
      </w:r>
    </w:p>
    <w:p w:rsidR="00867694" w:rsidRPr="00AC026D" w:rsidRDefault="00867694" w:rsidP="00867694">
      <w:pPr>
        <w:pStyle w:val="NormalWeb"/>
        <w:rPr>
          <w:rFonts w:ascii="Times New Roman" w:hAnsi="Times New Roman"/>
          <w:b/>
          <w:sz w:val="20"/>
          <w:szCs w:val="20"/>
        </w:rPr>
      </w:pPr>
      <w:r w:rsidRPr="00AC026D">
        <w:rPr>
          <w:rFonts w:ascii="Times New Roman" w:hAnsi="Times New Roman"/>
          <w:b/>
          <w:sz w:val="20"/>
          <w:szCs w:val="20"/>
        </w:rPr>
        <w:t>Purpose of the Fish4Knowledge Virtual World Exhibition</w:t>
      </w:r>
    </w:p>
    <w:p w:rsidR="00867694" w:rsidRPr="00AC026D" w:rsidRDefault="00D40D81" w:rsidP="00702D8A">
      <w:pPr>
        <w:pStyle w:val="NormalWeb"/>
        <w:rPr>
          <w:rFonts w:ascii="Times New Roman" w:hAnsi="Times New Roman"/>
          <w:sz w:val="20"/>
          <w:szCs w:val="20"/>
        </w:rPr>
      </w:pPr>
      <w:r w:rsidRPr="00AC026D">
        <w:rPr>
          <w:rFonts w:ascii="Times New Roman" w:hAnsi="Times New Roman"/>
          <w:sz w:val="20"/>
          <w:szCs w:val="20"/>
        </w:rPr>
        <w:t xml:space="preserve">What distinguishes this 3D virtual project demonstration area from our other standard project </w:t>
      </w:r>
      <w:r w:rsidR="00F318F2" w:rsidRPr="00AC026D">
        <w:rPr>
          <w:rFonts w:ascii="Times New Roman" w:hAnsi="Times New Roman"/>
          <w:sz w:val="20"/>
          <w:szCs w:val="20"/>
        </w:rPr>
        <w:t xml:space="preserve">(Internet-based) </w:t>
      </w:r>
      <w:r w:rsidRPr="00AC026D">
        <w:rPr>
          <w:rFonts w:ascii="Times New Roman" w:hAnsi="Times New Roman"/>
          <w:sz w:val="20"/>
          <w:szCs w:val="20"/>
        </w:rPr>
        <w:t>web sites is that the project demonstration is intended to be fun, interactive and educational. It is not just for academics, but also for everyone who has an interest in marine life and ocean conservation. We intended to use this virtual platform to attract younger people and their educators who have an interest in using computing technologies</w:t>
      </w:r>
      <w:r w:rsidR="0028012C" w:rsidRPr="00AC026D">
        <w:rPr>
          <w:rFonts w:ascii="Times New Roman" w:hAnsi="Times New Roman"/>
          <w:sz w:val="20"/>
          <w:szCs w:val="20"/>
        </w:rPr>
        <w:t xml:space="preserve"> for educational purposes to get them</w:t>
      </w:r>
      <w:r w:rsidRPr="00AC026D">
        <w:rPr>
          <w:rFonts w:ascii="Times New Roman" w:hAnsi="Times New Roman"/>
          <w:sz w:val="20"/>
          <w:szCs w:val="20"/>
        </w:rPr>
        <w:t xml:space="preserve"> curious about our work and marine research in general</w:t>
      </w:r>
      <w:r w:rsidR="00867694" w:rsidRPr="00AC026D">
        <w:rPr>
          <w:rFonts w:ascii="Times New Roman" w:hAnsi="Times New Roman"/>
          <w:sz w:val="20"/>
          <w:szCs w:val="20"/>
        </w:rPr>
        <w:t>.</w:t>
      </w:r>
    </w:p>
    <w:p w:rsidR="00D40D81" w:rsidRPr="00AC026D" w:rsidRDefault="00F27D11" w:rsidP="00702D8A">
      <w:pPr>
        <w:pStyle w:val="NormalWeb"/>
        <w:rPr>
          <w:rFonts w:ascii="Times New Roman" w:hAnsi="Times New Roman"/>
          <w:sz w:val="20"/>
          <w:szCs w:val="20"/>
        </w:rPr>
      </w:pPr>
      <w:r w:rsidRPr="00AC026D">
        <w:rPr>
          <w:rFonts w:ascii="Times New Roman" w:hAnsi="Times New Roman"/>
          <w:noProof/>
          <w:sz w:val="20"/>
          <w:szCs w:val="20"/>
        </w:rPr>
        <w:lastRenderedPageBreak/>
        <w:drawing>
          <wp:inline distT="0" distB="0" distL="0" distR="0" wp14:anchorId="1C7684F9" wp14:editId="09D80E44">
            <wp:extent cx="5715000" cy="3223260"/>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223260"/>
                    </a:xfrm>
                    <a:prstGeom prst="rect">
                      <a:avLst/>
                    </a:prstGeom>
                    <a:noFill/>
                    <a:ln>
                      <a:noFill/>
                    </a:ln>
                  </pic:spPr>
                </pic:pic>
              </a:graphicData>
            </a:graphic>
          </wp:inline>
        </w:drawing>
      </w:r>
    </w:p>
    <w:p w:rsidR="00D40D81" w:rsidRPr="00AC026D" w:rsidRDefault="00D40D81" w:rsidP="00263318">
      <w:pPr>
        <w:pStyle w:val="NormalWeb"/>
        <w:jc w:val="center"/>
        <w:rPr>
          <w:rFonts w:ascii="Times New Roman" w:hAnsi="Times New Roman"/>
          <w:sz w:val="20"/>
          <w:szCs w:val="20"/>
        </w:rPr>
      </w:pPr>
      <w:r w:rsidRPr="00AC026D">
        <w:rPr>
          <w:rFonts w:ascii="Times New Roman" w:hAnsi="Times New Roman"/>
          <w:sz w:val="20"/>
          <w:szCs w:val="20"/>
        </w:rPr>
        <w:t>Figure 1:</w:t>
      </w:r>
      <w:r w:rsidR="009A7B8F" w:rsidRPr="00AC026D">
        <w:rPr>
          <w:rFonts w:ascii="Times New Roman" w:hAnsi="Times New Roman"/>
          <w:sz w:val="20"/>
          <w:szCs w:val="20"/>
        </w:rPr>
        <w:t xml:space="preserve"> </w:t>
      </w:r>
      <w:r w:rsidRPr="00AC026D">
        <w:rPr>
          <w:rFonts w:ascii="Times New Roman" w:hAnsi="Times New Roman"/>
          <w:sz w:val="20"/>
          <w:szCs w:val="20"/>
        </w:rPr>
        <w:t xml:space="preserve">Front of the F4K Virtual </w:t>
      </w:r>
      <w:r w:rsidR="00867694" w:rsidRPr="00AC026D">
        <w:rPr>
          <w:rFonts w:ascii="Times New Roman" w:hAnsi="Times New Roman"/>
          <w:sz w:val="20"/>
          <w:szCs w:val="20"/>
        </w:rPr>
        <w:t xml:space="preserve">World </w:t>
      </w:r>
      <w:r w:rsidRPr="00AC026D">
        <w:rPr>
          <w:rFonts w:ascii="Times New Roman" w:hAnsi="Times New Roman"/>
          <w:sz w:val="20"/>
          <w:szCs w:val="20"/>
        </w:rPr>
        <w:t>Gallery</w:t>
      </w:r>
    </w:p>
    <w:p w:rsidR="00887520" w:rsidRPr="00AC026D" w:rsidRDefault="00D40D81" w:rsidP="00887520">
      <w:pPr>
        <w:pStyle w:val="NormalWeb"/>
        <w:rPr>
          <w:rFonts w:ascii="Times New Roman" w:hAnsi="Times New Roman"/>
          <w:sz w:val="20"/>
          <w:szCs w:val="20"/>
        </w:rPr>
      </w:pPr>
      <w:r w:rsidRPr="00AC026D">
        <w:rPr>
          <w:rFonts w:ascii="Times New Roman" w:hAnsi="Times New Roman"/>
          <w:sz w:val="20"/>
          <w:szCs w:val="20"/>
        </w:rPr>
        <w:t xml:space="preserve">The Fish4Knowledge virtual exhibition gallery is situated at a beauty spot by a lagoon at the heart of </w:t>
      </w:r>
      <w:r w:rsidR="00887520" w:rsidRPr="00AC026D">
        <w:rPr>
          <w:rFonts w:ascii="Times New Roman" w:hAnsi="Times New Roman"/>
          <w:sz w:val="20"/>
          <w:szCs w:val="20"/>
        </w:rPr>
        <w:t xml:space="preserve">the </w:t>
      </w:r>
      <w:r w:rsidRPr="00AC026D">
        <w:rPr>
          <w:rFonts w:ascii="Times New Roman" w:hAnsi="Times New Roman"/>
          <w:sz w:val="20"/>
          <w:szCs w:val="20"/>
        </w:rPr>
        <w:t>Vue</w:t>
      </w:r>
      <w:r w:rsidR="00887520" w:rsidRPr="00AC026D">
        <w:rPr>
          <w:rFonts w:ascii="Times New Roman" w:hAnsi="Times New Roman"/>
          <w:sz w:val="20"/>
          <w:szCs w:val="20"/>
        </w:rPr>
        <w:t xml:space="preserve"> virtual world facilities</w:t>
      </w:r>
      <w:r w:rsidRPr="00AC026D">
        <w:rPr>
          <w:rFonts w:ascii="Times New Roman" w:hAnsi="Times New Roman"/>
          <w:sz w:val="20"/>
          <w:szCs w:val="20"/>
        </w:rPr>
        <w:t>. In this</w:t>
      </w:r>
      <w:r w:rsidR="00FC033F" w:rsidRPr="00AC026D">
        <w:rPr>
          <w:rFonts w:ascii="Times New Roman" w:hAnsi="Times New Roman"/>
          <w:sz w:val="20"/>
          <w:szCs w:val="20"/>
        </w:rPr>
        <w:t xml:space="preserve"> gallery, visitors are able to “walk”</w:t>
      </w:r>
      <w:r w:rsidRPr="00AC026D">
        <w:rPr>
          <w:rFonts w:ascii="Times New Roman" w:hAnsi="Times New Roman"/>
          <w:sz w:val="20"/>
          <w:szCs w:val="20"/>
        </w:rPr>
        <w:t xml:space="preserve"> leisurely around our virtual building, via their avatars, to read about our project work and watch our underwater fish monitoring movies</w:t>
      </w:r>
      <w:r w:rsidR="007626ED" w:rsidRPr="00AC026D">
        <w:rPr>
          <w:rFonts w:ascii="Times New Roman" w:hAnsi="Times New Roman"/>
          <w:sz w:val="20"/>
          <w:szCs w:val="20"/>
        </w:rPr>
        <w:t xml:space="preserve"> that were</w:t>
      </w:r>
      <w:r w:rsidR="005D44B4" w:rsidRPr="00AC026D">
        <w:rPr>
          <w:rFonts w:ascii="Times New Roman" w:hAnsi="Times New Roman"/>
          <w:sz w:val="20"/>
          <w:szCs w:val="20"/>
        </w:rPr>
        <w:t xml:space="preserve"> recorded at</w:t>
      </w:r>
      <w:r w:rsidR="000F3C23" w:rsidRPr="00AC026D">
        <w:rPr>
          <w:rFonts w:ascii="Times New Roman" w:hAnsi="Times New Roman"/>
          <w:sz w:val="20"/>
          <w:szCs w:val="20"/>
        </w:rPr>
        <w:t xml:space="preserve"> our observation sites</w:t>
      </w:r>
      <w:r w:rsidRPr="00AC026D">
        <w:rPr>
          <w:rFonts w:ascii="Times New Roman" w:hAnsi="Times New Roman"/>
          <w:sz w:val="20"/>
          <w:szCs w:val="20"/>
        </w:rPr>
        <w:t xml:space="preserve">. They </w:t>
      </w:r>
      <w:r w:rsidR="005D44B4" w:rsidRPr="00AC026D">
        <w:rPr>
          <w:rFonts w:ascii="Times New Roman" w:hAnsi="Times New Roman"/>
          <w:sz w:val="20"/>
          <w:szCs w:val="20"/>
        </w:rPr>
        <w:t xml:space="preserve">are </w:t>
      </w:r>
      <w:r w:rsidRPr="00AC026D">
        <w:rPr>
          <w:rFonts w:ascii="Times New Roman" w:hAnsi="Times New Roman"/>
          <w:sz w:val="20"/>
          <w:szCs w:val="20"/>
        </w:rPr>
        <w:t xml:space="preserve">able to learn and be entertained in a </w:t>
      </w:r>
      <w:r w:rsidR="00740905" w:rsidRPr="00AC026D">
        <w:rPr>
          <w:rFonts w:ascii="Times New Roman" w:hAnsi="Times New Roman"/>
          <w:sz w:val="20"/>
          <w:szCs w:val="20"/>
        </w:rPr>
        <w:t xml:space="preserve">beautiful </w:t>
      </w:r>
      <w:r w:rsidRPr="00AC026D">
        <w:rPr>
          <w:rFonts w:ascii="Times New Roman" w:hAnsi="Times New Roman"/>
          <w:sz w:val="20"/>
          <w:szCs w:val="20"/>
        </w:rPr>
        <w:t>surreal environment where the sunset is reflected by the nearby lagoon shining through the large floor-to-ceiling glass window walls. Alternatively, visitors can choose to visit our gallery on starry nights, or at any other times of the (virtual) day to en</w:t>
      </w:r>
      <w:r w:rsidR="005D44B4" w:rsidRPr="00AC026D">
        <w:rPr>
          <w:rFonts w:ascii="Times New Roman" w:hAnsi="Times New Roman"/>
          <w:sz w:val="20"/>
          <w:szCs w:val="20"/>
        </w:rPr>
        <w:t>joy the shimming</w:t>
      </w:r>
      <w:r w:rsidRPr="00AC026D">
        <w:rPr>
          <w:rFonts w:ascii="Times New Roman" w:hAnsi="Times New Roman"/>
          <w:sz w:val="20"/>
          <w:szCs w:val="20"/>
        </w:rPr>
        <w:t xml:space="preserve"> sea waves. </w:t>
      </w:r>
      <w:r w:rsidR="00887520" w:rsidRPr="00AC026D">
        <w:rPr>
          <w:rFonts w:ascii="Times New Roman" w:hAnsi="Times New Roman"/>
          <w:sz w:val="20"/>
          <w:szCs w:val="20"/>
        </w:rPr>
        <w:t xml:space="preserve">Figure 1 shows the front of the F4K virtual gallery. </w:t>
      </w:r>
    </w:p>
    <w:p w:rsidR="00887520" w:rsidRPr="00AC026D" w:rsidRDefault="00887520" w:rsidP="00887520">
      <w:pPr>
        <w:pStyle w:val="NormalWeb"/>
        <w:rPr>
          <w:rFonts w:ascii="Times New Roman" w:hAnsi="Times New Roman"/>
          <w:b/>
          <w:sz w:val="20"/>
          <w:szCs w:val="20"/>
        </w:rPr>
      </w:pPr>
      <w:r w:rsidRPr="00AC026D">
        <w:rPr>
          <w:rFonts w:ascii="Times New Roman" w:hAnsi="Times New Roman"/>
          <w:b/>
          <w:sz w:val="20"/>
          <w:szCs w:val="20"/>
        </w:rPr>
        <w:t>Fish4Knowledge Virtual World Gallery – Ground Level</w:t>
      </w:r>
    </w:p>
    <w:p w:rsidR="00887520" w:rsidRPr="00AC026D" w:rsidRDefault="00D40D81" w:rsidP="00887520">
      <w:pPr>
        <w:pStyle w:val="NormalWeb"/>
        <w:rPr>
          <w:rFonts w:ascii="Times New Roman" w:hAnsi="Times New Roman"/>
          <w:sz w:val="20"/>
          <w:szCs w:val="20"/>
        </w:rPr>
      </w:pPr>
      <w:r w:rsidRPr="00AC026D">
        <w:rPr>
          <w:rFonts w:ascii="Times New Roman" w:hAnsi="Times New Roman"/>
          <w:sz w:val="20"/>
          <w:szCs w:val="20"/>
        </w:rPr>
        <w:t xml:space="preserve">Upon arriving at the ground level exhibition hall, the visitors can “sit” on our comfy virtual sofas to enjoy the surrounding or walk around </w:t>
      </w:r>
      <w:r w:rsidR="004163A0" w:rsidRPr="00AC026D">
        <w:rPr>
          <w:rFonts w:ascii="Times New Roman" w:hAnsi="Times New Roman"/>
          <w:sz w:val="20"/>
          <w:szCs w:val="20"/>
        </w:rPr>
        <w:t>our scientific</w:t>
      </w:r>
      <w:r w:rsidRPr="00AC026D">
        <w:rPr>
          <w:rFonts w:ascii="Times New Roman" w:hAnsi="Times New Roman"/>
          <w:sz w:val="20"/>
          <w:szCs w:val="20"/>
        </w:rPr>
        <w:t xml:space="preserve"> posters to view them. They can interact with or meet others there</w:t>
      </w:r>
      <w:r w:rsidR="00017134" w:rsidRPr="00AC026D">
        <w:rPr>
          <w:rFonts w:ascii="Times New Roman" w:hAnsi="Times New Roman"/>
          <w:sz w:val="20"/>
          <w:szCs w:val="20"/>
        </w:rPr>
        <w:t>;</w:t>
      </w:r>
      <w:r w:rsidRPr="00AC026D">
        <w:rPr>
          <w:rFonts w:ascii="Times New Roman" w:hAnsi="Times New Roman"/>
          <w:sz w:val="20"/>
          <w:szCs w:val="20"/>
        </w:rPr>
        <w:t xml:space="preserve"> or arrange to meet project representatives to talk about the project and its results. </w:t>
      </w:r>
      <w:r w:rsidR="00887520" w:rsidRPr="00AC026D">
        <w:rPr>
          <w:rFonts w:ascii="Times New Roman" w:hAnsi="Times New Roman"/>
          <w:sz w:val="20"/>
          <w:szCs w:val="20"/>
        </w:rPr>
        <w:t xml:space="preserve"> Figure 2 shows the ground level project exhibit area. </w:t>
      </w:r>
    </w:p>
    <w:p w:rsidR="00D40D81" w:rsidRPr="00AC026D" w:rsidRDefault="00D40D81" w:rsidP="00606DAA">
      <w:pPr>
        <w:pStyle w:val="NormalWeb"/>
        <w:rPr>
          <w:rFonts w:ascii="Times New Roman" w:hAnsi="Times New Roman"/>
          <w:sz w:val="20"/>
          <w:szCs w:val="20"/>
        </w:rPr>
      </w:pPr>
      <w:r w:rsidRPr="00AC026D">
        <w:rPr>
          <w:rFonts w:ascii="Times New Roman" w:hAnsi="Times New Roman"/>
          <w:sz w:val="20"/>
          <w:szCs w:val="20"/>
        </w:rPr>
        <w:t xml:space="preserve">Once a poster is selected for viewing, the visitor can </w:t>
      </w:r>
      <w:r w:rsidR="00867694" w:rsidRPr="00AC026D">
        <w:rPr>
          <w:rFonts w:ascii="Times New Roman" w:hAnsi="Times New Roman"/>
          <w:sz w:val="20"/>
          <w:szCs w:val="20"/>
        </w:rPr>
        <w:t>click on it to open a web page with more details of that exhibit</w:t>
      </w:r>
      <w:r w:rsidRPr="00AC026D">
        <w:rPr>
          <w:rFonts w:ascii="Times New Roman" w:hAnsi="Times New Roman"/>
          <w:sz w:val="20"/>
          <w:szCs w:val="20"/>
        </w:rPr>
        <w:t xml:space="preserve">. Currently, there are about a dozen </w:t>
      </w:r>
      <w:r w:rsidR="00005878" w:rsidRPr="00AC026D">
        <w:rPr>
          <w:rFonts w:ascii="Times New Roman" w:hAnsi="Times New Roman"/>
          <w:sz w:val="20"/>
          <w:szCs w:val="20"/>
        </w:rPr>
        <w:t xml:space="preserve">scientific </w:t>
      </w:r>
      <w:r w:rsidRPr="00AC026D">
        <w:rPr>
          <w:rFonts w:ascii="Times New Roman" w:hAnsi="Times New Roman"/>
          <w:sz w:val="20"/>
          <w:szCs w:val="20"/>
        </w:rPr>
        <w:t xml:space="preserve">project posters on display, with topics ranging from high performance computing, </w:t>
      </w:r>
      <w:r w:rsidR="00C648C3" w:rsidRPr="00AC026D">
        <w:rPr>
          <w:rFonts w:ascii="Times New Roman" w:hAnsi="Times New Roman"/>
          <w:sz w:val="20"/>
          <w:szCs w:val="20"/>
        </w:rPr>
        <w:t xml:space="preserve">video and </w:t>
      </w:r>
      <w:r w:rsidRPr="00AC026D">
        <w:rPr>
          <w:rFonts w:ascii="Times New Roman" w:hAnsi="Times New Roman"/>
          <w:sz w:val="20"/>
          <w:szCs w:val="20"/>
        </w:rPr>
        <w:t>image processing, human-computer interaction</w:t>
      </w:r>
      <w:r w:rsidR="00091B24" w:rsidRPr="00AC026D">
        <w:rPr>
          <w:rFonts w:ascii="Times New Roman" w:hAnsi="Times New Roman"/>
          <w:sz w:val="20"/>
          <w:szCs w:val="20"/>
        </w:rPr>
        <w:t>s</w:t>
      </w:r>
      <w:r w:rsidRPr="00AC026D">
        <w:rPr>
          <w:rFonts w:ascii="Times New Roman" w:hAnsi="Times New Roman"/>
          <w:sz w:val="20"/>
          <w:szCs w:val="20"/>
        </w:rPr>
        <w:t xml:space="preserve">, marine biology and </w:t>
      </w:r>
      <w:r w:rsidR="00091B24" w:rsidRPr="00AC026D">
        <w:rPr>
          <w:rFonts w:ascii="Times New Roman" w:hAnsi="Times New Roman"/>
          <w:sz w:val="20"/>
          <w:szCs w:val="20"/>
        </w:rPr>
        <w:t xml:space="preserve">intelligent </w:t>
      </w:r>
      <w:r w:rsidR="00B05DF5" w:rsidRPr="00AC026D">
        <w:rPr>
          <w:rFonts w:ascii="Times New Roman" w:hAnsi="Times New Roman"/>
          <w:sz w:val="20"/>
          <w:szCs w:val="20"/>
        </w:rPr>
        <w:t>scientific analysis workflow programs</w:t>
      </w:r>
      <w:r w:rsidRPr="00AC026D">
        <w:rPr>
          <w:rFonts w:ascii="Times New Roman" w:hAnsi="Times New Roman"/>
          <w:sz w:val="20"/>
          <w:szCs w:val="20"/>
        </w:rPr>
        <w:t xml:space="preserve">. </w:t>
      </w:r>
    </w:p>
    <w:p w:rsidR="00D40D81" w:rsidRPr="00AC026D" w:rsidRDefault="00F646CE" w:rsidP="00606DAA">
      <w:pPr>
        <w:pStyle w:val="NormalWeb"/>
        <w:rPr>
          <w:rFonts w:ascii="Times New Roman" w:hAnsi="Times New Roman"/>
          <w:sz w:val="20"/>
          <w:szCs w:val="20"/>
        </w:rPr>
      </w:pPr>
      <w:r>
        <w:rPr>
          <w:rFonts w:ascii="Times New Roman" w:hAnsi="Times New Roman"/>
          <w:noProof/>
          <w:sz w:val="20"/>
          <w:szCs w:val="20"/>
          <w:lang w:eastAsia="en-GB"/>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55pt;height:270.55pt">
            <v:imagedata r:id="rId7" o:title="2015-11-09-SL-F4K-Interior-1"/>
          </v:shape>
        </w:pict>
      </w:r>
    </w:p>
    <w:p w:rsidR="00D40D81" w:rsidRPr="00AC026D" w:rsidRDefault="00D40D81" w:rsidP="00C10AB5">
      <w:pPr>
        <w:pStyle w:val="NormalWeb"/>
        <w:jc w:val="center"/>
        <w:rPr>
          <w:rFonts w:ascii="Times New Roman" w:hAnsi="Times New Roman"/>
          <w:sz w:val="20"/>
          <w:szCs w:val="20"/>
        </w:rPr>
      </w:pPr>
      <w:r w:rsidRPr="00AC026D">
        <w:rPr>
          <w:rFonts w:ascii="Times New Roman" w:hAnsi="Times New Roman"/>
          <w:sz w:val="20"/>
          <w:szCs w:val="20"/>
        </w:rPr>
        <w:t xml:space="preserve">Figure </w:t>
      </w:r>
      <w:r w:rsidR="00987591" w:rsidRPr="00AC026D">
        <w:rPr>
          <w:rFonts w:ascii="Times New Roman" w:hAnsi="Times New Roman"/>
          <w:sz w:val="20"/>
          <w:szCs w:val="20"/>
        </w:rPr>
        <w:t>2</w:t>
      </w:r>
      <w:r w:rsidRPr="00AC026D">
        <w:rPr>
          <w:rFonts w:ascii="Times New Roman" w:hAnsi="Times New Roman"/>
          <w:sz w:val="20"/>
          <w:szCs w:val="20"/>
        </w:rPr>
        <w:t xml:space="preserve">: </w:t>
      </w:r>
      <w:r w:rsidR="00867694" w:rsidRPr="00AC026D">
        <w:rPr>
          <w:rFonts w:ascii="Times New Roman" w:hAnsi="Times New Roman"/>
          <w:sz w:val="20"/>
          <w:szCs w:val="20"/>
        </w:rPr>
        <w:t xml:space="preserve">View of the </w:t>
      </w:r>
      <w:r w:rsidRPr="00AC026D">
        <w:rPr>
          <w:rFonts w:ascii="Times New Roman" w:hAnsi="Times New Roman"/>
          <w:sz w:val="20"/>
          <w:szCs w:val="20"/>
        </w:rPr>
        <w:t>Ground Level Exhibition Hall</w:t>
      </w:r>
    </w:p>
    <w:p w:rsidR="00D40D81" w:rsidRPr="00AC026D" w:rsidRDefault="00D40D81" w:rsidP="00606DAA">
      <w:pPr>
        <w:pStyle w:val="NormalWeb"/>
        <w:rPr>
          <w:rFonts w:ascii="Times New Roman" w:hAnsi="Times New Roman"/>
          <w:sz w:val="20"/>
          <w:szCs w:val="20"/>
        </w:rPr>
      </w:pPr>
      <w:r w:rsidRPr="00AC026D">
        <w:rPr>
          <w:rFonts w:ascii="Times New Roman" w:hAnsi="Times New Roman"/>
          <w:sz w:val="20"/>
          <w:szCs w:val="20"/>
        </w:rPr>
        <w:t xml:space="preserve">On the left hand side of Figure </w:t>
      </w:r>
      <w:r w:rsidR="00987591" w:rsidRPr="00AC026D">
        <w:rPr>
          <w:rFonts w:ascii="Times New Roman" w:hAnsi="Times New Roman"/>
          <w:sz w:val="20"/>
          <w:szCs w:val="20"/>
        </w:rPr>
        <w:t>2</w:t>
      </w:r>
      <w:r w:rsidRPr="00AC026D">
        <w:rPr>
          <w:rFonts w:ascii="Times New Roman" w:hAnsi="Times New Roman"/>
          <w:sz w:val="20"/>
          <w:szCs w:val="20"/>
        </w:rPr>
        <w:t xml:space="preserve">, </w:t>
      </w:r>
      <w:r w:rsidR="002233BE" w:rsidRPr="00AC026D">
        <w:rPr>
          <w:rFonts w:ascii="Times New Roman" w:hAnsi="Times New Roman"/>
          <w:sz w:val="20"/>
          <w:szCs w:val="20"/>
        </w:rPr>
        <w:t>one can see</w:t>
      </w:r>
      <w:r w:rsidRPr="00AC026D">
        <w:rPr>
          <w:rFonts w:ascii="Times New Roman" w:hAnsi="Times New Roman"/>
          <w:sz w:val="20"/>
          <w:szCs w:val="20"/>
        </w:rPr>
        <w:t xml:space="preserve"> a </w:t>
      </w:r>
      <w:r w:rsidR="00867694" w:rsidRPr="00AC026D">
        <w:rPr>
          <w:rFonts w:ascii="Times New Roman" w:hAnsi="Times New Roman"/>
          <w:sz w:val="20"/>
          <w:szCs w:val="20"/>
        </w:rPr>
        <w:t xml:space="preserve">media </w:t>
      </w:r>
      <w:r w:rsidRPr="00AC026D">
        <w:rPr>
          <w:rFonts w:ascii="Times New Roman" w:hAnsi="Times New Roman"/>
          <w:sz w:val="20"/>
          <w:szCs w:val="20"/>
        </w:rPr>
        <w:t xml:space="preserve">screen displaying a looped marine life video that was captured </w:t>
      </w:r>
      <w:r w:rsidR="008F5E49" w:rsidRPr="00AC026D">
        <w:rPr>
          <w:rFonts w:ascii="Times New Roman" w:hAnsi="Times New Roman"/>
          <w:sz w:val="20"/>
          <w:szCs w:val="20"/>
        </w:rPr>
        <w:t>under</w:t>
      </w:r>
      <w:r w:rsidRPr="00AC026D">
        <w:rPr>
          <w:rFonts w:ascii="Times New Roman" w:hAnsi="Times New Roman"/>
          <w:sz w:val="20"/>
          <w:szCs w:val="20"/>
        </w:rPr>
        <w:t xml:space="preserve"> the coastal sea off </w:t>
      </w:r>
      <w:r w:rsidR="00853C0C" w:rsidRPr="00AC026D">
        <w:rPr>
          <w:rFonts w:ascii="Times New Roman" w:hAnsi="Times New Roman"/>
          <w:sz w:val="20"/>
          <w:szCs w:val="20"/>
        </w:rPr>
        <w:t xml:space="preserve">the </w:t>
      </w:r>
      <w:r w:rsidRPr="00AC026D">
        <w:rPr>
          <w:rFonts w:ascii="Times New Roman" w:hAnsi="Times New Roman"/>
          <w:sz w:val="20"/>
          <w:szCs w:val="20"/>
        </w:rPr>
        <w:t xml:space="preserve">South </w:t>
      </w:r>
      <w:r w:rsidR="00853C0C" w:rsidRPr="00AC026D">
        <w:rPr>
          <w:rFonts w:ascii="Times New Roman" w:hAnsi="Times New Roman"/>
          <w:sz w:val="20"/>
          <w:szCs w:val="20"/>
        </w:rPr>
        <w:t xml:space="preserve">of </w:t>
      </w:r>
      <w:r w:rsidRPr="00AC026D">
        <w:rPr>
          <w:rFonts w:ascii="Times New Roman" w:hAnsi="Times New Roman"/>
          <w:sz w:val="20"/>
          <w:szCs w:val="20"/>
        </w:rPr>
        <w:t xml:space="preserve">Taiwan. This video is an example of the videos that the Fish4Knowledge team process. </w:t>
      </w:r>
    </w:p>
    <w:p w:rsidR="00D40D81" w:rsidRPr="00AC026D" w:rsidRDefault="00D40D81" w:rsidP="002C3C8C">
      <w:pPr>
        <w:pStyle w:val="NormalWeb"/>
        <w:rPr>
          <w:rFonts w:ascii="Times New Roman" w:hAnsi="Times New Roman"/>
          <w:b/>
          <w:sz w:val="20"/>
          <w:szCs w:val="20"/>
        </w:rPr>
      </w:pPr>
      <w:r w:rsidRPr="00AC026D">
        <w:rPr>
          <w:rFonts w:ascii="Times New Roman" w:hAnsi="Times New Roman"/>
          <w:b/>
          <w:sz w:val="20"/>
          <w:szCs w:val="20"/>
        </w:rPr>
        <w:t>Fish4Knowledge Virtual World Gallery –</w:t>
      </w:r>
      <w:r w:rsidR="00ED4D2B" w:rsidRPr="00AC026D">
        <w:rPr>
          <w:rFonts w:ascii="Times New Roman" w:hAnsi="Times New Roman"/>
          <w:b/>
          <w:sz w:val="20"/>
          <w:szCs w:val="20"/>
        </w:rPr>
        <w:t xml:space="preserve"> </w:t>
      </w:r>
      <w:r w:rsidRPr="00AC026D">
        <w:rPr>
          <w:rFonts w:ascii="Times New Roman" w:hAnsi="Times New Roman"/>
          <w:b/>
          <w:sz w:val="20"/>
          <w:szCs w:val="20"/>
        </w:rPr>
        <w:t xml:space="preserve">Underwater </w:t>
      </w:r>
      <w:r w:rsidR="00ED4D2B" w:rsidRPr="00AC026D">
        <w:rPr>
          <w:rFonts w:ascii="Times New Roman" w:hAnsi="Times New Roman"/>
          <w:b/>
          <w:sz w:val="20"/>
          <w:szCs w:val="20"/>
        </w:rPr>
        <w:t>Aquarium</w:t>
      </w:r>
    </w:p>
    <w:p w:rsidR="00B05DF5" w:rsidRPr="00AC026D" w:rsidRDefault="00867694" w:rsidP="00827B20">
      <w:pPr>
        <w:pStyle w:val="NormalWeb"/>
        <w:rPr>
          <w:rFonts w:ascii="Times New Roman" w:hAnsi="Times New Roman"/>
          <w:sz w:val="20"/>
          <w:szCs w:val="20"/>
        </w:rPr>
      </w:pPr>
      <w:r w:rsidRPr="00AC026D">
        <w:rPr>
          <w:rFonts w:ascii="Times New Roman" w:hAnsi="Times New Roman"/>
          <w:sz w:val="20"/>
          <w:szCs w:val="20"/>
        </w:rPr>
        <w:t xml:space="preserve">In one corner of the F4K </w:t>
      </w:r>
      <w:r w:rsidR="00D40D81" w:rsidRPr="00AC026D">
        <w:rPr>
          <w:rFonts w:ascii="Times New Roman" w:hAnsi="Times New Roman"/>
          <w:sz w:val="20"/>
          <w:szCs w:val="20"/>
        </w:rPr>
        <w:t xml:space="preserve">gallery, </w:t>
      </w:r>
      <w:r w:rsidR="00B05DF5" w:rsidRPr="00AC026D">
        <w:rPr>
          <w:rFonts w:ascii="Times New Roman" w:hAnsi="Times New Roman"/>
          <w:sz w:val="20"/>
          <w:szCs w:val="20"/>
        </w:rPr>
        <w:t>as shown</w:t>
      </w:r>
      <w:r w:rsidR="00887520" w:rsidRPr="00AC026D">
        <w:rPr>
          <w:rFonts w:ascii="Times New Roman" w:hAnsi="Times New Roman"/>
          <w:sz w:val="20"/>
          <w:szCs w:val="20"/>
        </w:rPr>
        <w:t xml:space="preserve"> in Figure 3, </w:t>
      </w:r>
      <w:r w:rsidR="00D40D81" w:rsidRPr="00AC026D">
        <w:rPr>
          <w:rFonts w:ascii="Times New Roman" w:hAnsi="Times New Roman"/>
          <w:sz w:val="20"/>
          <w:szCs w:val="20"/>
        </w:rPr>
        <w:t>there is a passageway that leads visitors down to an underwater virtual aquarium. We call this</w:t>
      </w:r>
      <w:r w:rsidR="00887520" w:rsidRPr="00AC026D">
        <w:rPr>
          <w:rFonts w:ascii="Times New Roman" w:hAnsi="Times New Roman"/>
          <w:sz w:val="20"/>
          <w:szCs w:val="20"/>
        </w:rPr>
        <w:t xml:space="preserve"> </w:t>
      </w:r>
      <w:r w:rsidR="00C90FA2" w:rsidRPr="00AC026D">
        <w:rPr>
          <w:rFonts w:ascii="Times New Roman" w:hAnsi="Times New Roman"/>
          <w:sz w:val="20"/>
          <w:szCs w:val="20"/>
        </w:rPr>
        <w:t xml:space="preserve">underwater aquarium </w:t>
      </w:r>
      <w:r w:rsidR="00887520" w:rsidRPr="00AC026D">
        <w:rPr>
          <w:rFonts w:ascii="Times New Roman" w:hAnsi="Times New Roman"/>
          <w:sz w:val="20"/>
          <w:szCs w:val="20"/>
        </w:rPr>
        <w:t xml:space="preserve">the </w:t>
      </w:r>
      <w:r w:rsidR="00FC033F" w:rsidRPr="00AC026D">
        <w:rPr>
          <w:rFonts w:ascii="Times New Roman" w:hAnsi="Times New Roman"/>
          <w:sz w:val="20"/>
          <w:szCs w:val="20"/>
        </w:rPr>
        <w:t>“Virtual Fish Lab”</w:t>
      </w:r>
      <w:r w:rsidR="00D40D81" w:rsidRPr="00AC026D">
        <w:rPr>
          <w:rFonts w:ascii="Times New Roman" w:hAnsi="Times New Roman"/>
          <w:sz w:val="20"/>
          <w:szCs w:val="20"/>
        </w:rPr>
        <w:t>. Here we exhibit example fish that we observe in real life. Some of our virtual fish are interactive and will react in different ways when stumbled upon or interacted with. Our virtual fish will “talk” to visitors about their lives, via som</w:t>
      </w:r>
      <w:r w:rsidR="00B05DF5" w:rsidRPr="00AC026D">
        <w:rPr>
          <w:rFonts w:ascii="Times New Roman" w:hAnsi="Times New Roman"/>
          <w:sz w:val="20"/>
          <w:szCs w:val="20"/>
        </w:rPr>
        <w:t>e simple conversational skills.</w:t>
      </w:r>
    </w:p>
    <w:p w:rsidR="00D40D81" w:rsidRPr="00AC026D" w:rsidRDefault="00D40D81" w:rsidP="00827B20">
      <w:pPr>
        <w:pStyle w:val="NormalWeb"/>
        <w:rPr>
          <w:rFonts w:ascii="Times New Roman" w:hAnsi="Times New Roman"/>
          <w:sz w:val="20"/>
          <w:szCs w:val="20"/>
        </w:rPr>
      </w:pPr>
      <w:r w:rsidRPr="00AC026D">
        <w:rPr>
          <w:rFonts w:ascii="Times New Roman" w:hAnsi="Times New Roman"/>
          <w:sz w:val="20"/>
          <w:szCs w:val="20"/>
        </w:rPr>
        <w:t xml:space="preserve">Figure </w:t>
      </w:r>
      <w:r w:rsidR="00887520" w:rsidRPr="00AC026D">
        <w:rPr>
          <w:rFonts w:ascii="Times New Roman" w:hAnsi="Times New Roman"/>
          <w:sz w:val="20"/>
          <w:szCs w:val="20"/>
        </w:rPr>
        <w:t>4</w:t>
      </w:r>
      <w:r w:rsidRPr="00AC026D">
        <w:rPr>
          <w:rFonts w:ascii="Times New Roman" w:hAnsi="Times New Roman"/>
          <w:sz w:val="20"/>
          <w:szCs w:val="20"/>
        </w:rPr>
        <w:t xml:space="preserve"> show</w:t>
      </w:r>
      <w:r w:rsidR="00887520" w:rsidRPr="00AC026D">
        <w:rPr>
          <w:rFonts w:ascii="Times New Roman" w:hAnsi="Times New Roman"/>
          <w:sz w:val="20"/>
          <w:szCs w:val="20"/>
        </w:rPr>
        <w:t>s</w:t>
      </w:r>
      <w:r w:rsidRPr="00AC026D">
        <w:rPr>
          <w:rFonts w:ascii="Times New Roman" w:hAnsi="Times New Roman"/>
          <w:sz w:val="20"/>
          <w:szCs w:val="20"/>
        </w:rPr>
        <w:t xml:space="preserve"> </w:t>
      </w:r>
      <w:r w:rsidR="00887520" w:rsidRPr="00AC026D">
        <w:rPr>
          <w:rFonts w:ascii="Times New Roman" w:hAnsi="Times New Roman"/>
          <w:sz w:val="20"/>
          <w:szCs w:val="20"/>
        </w:rPr>
        <w:t>the interior of the underwater level. O</w:t>
      </w:r>
      <w:r w:rsidRPr="00AC026D">
        <w:rPr>
          <w:rFonts w:ascii="Times New Roman" w:hAnsi="Times New Roman"/>
          <w:sz w:val="20"/>
          <w:szCs w:val="20"/>
        </w:rPr>
        <w:t>n</w:t>
      </w:r>
      <w:r w:rsidR="00497B05" w:rsidRPr="00AC026D">
        <w:rPr>
          <w:rFonts w:ascii="Times New Roman" w:hAnsi="Times New Roman"/>
          <w:sz w:val="20"/>
          <w:szCs w:val="20"/>
        </w:rPr>
        <w:t xml:space="preserve"> this lower level</w:t>
      </w:r>
      <w:r w:rsidRPr="00AC026D">
        <w:rPr>
          <w:rFonts w:ascii="Times New Roman" w:hAnsi="Times New Roman"/>
          <w:sz w:val="20"/>
          <w:szCs w:val="20"/>
        </w:rPr>
        <w:t>, there is a</w:t>
      </w:r>
      <w:r w:rsidR="00887520" w:rsidRPr="00AC026D">
        <w:rPr>
          <w:rFonts w:ascii="Times New Roman" w:hAnsi="Times New Roman"/>
          <w:sz w:val="20"/>
          <w:szCs w:val="20"/>
        </w:rPr>
        <w:t xml:space="preserve"> “porthole” style</w:t>
      </w:r>
      <w:r w:rsidRPr="00AC026D">
        <w:rPr>
          <w:rFonts w:ascii="Times New Roman" w:hAnsi="Times New Roman"/>
          <w:sz w:val="20"/>
          <w:szCs w:val="20"/>
        </w:rPr>
        <w:t xml:space="preserve"> </w:t>
      </w:r>
      <w:r w:rsidR="00887520" w:rsidRPr="00AC026D">
        <w:rPr>
          <w:rFonts w:ascii="Times New Roman" w:hAnsi="Times New Roman"/>
          <w:sz w:val="20"/>
          <w:szCs w:val="20"/>
        </w:rPr>
        <w:t xml:space="preserve">media </w:t>
      </w:r>
      <w:r w:rsidRPr="00AC026D">
        <w:rPr>
          <w:rFonts w:ascii="Times New Roman" w:hAnsi="Times New Roman"/>
          <w:sz w:val="20"/>
          <w:szCs w:val="20"/>
        </w:rPr>
        <w:t xml:space="preserve">screen </w:t>
      </w:r>
      <w:r w:rsidR="00B05DF5" w:rsidRPr="00AC026D">
        <w:rPr>
          <w:rFonts w:ascii="Times New Roman" w:hAnsi="Times New Roman"/>
          <w:sz w:val="20"/>
          <w:szCs w:val="20"/>
        </w:rPr>
        <w:t xml:space="preserve">again </w:t>
      </w:r>
      <w:r w:rsidRPr="00AC026D">
        <w:rPr>
          <w:rFonts w:ascii="Times New Roman" w:hAnsi="Times New Roman"/>
          <w:sz w:val="20"/>
          <w:szCs w:val="20"/>
        </w:rPr>
        <w:t xml:space="preserve">displaying a looped marine life video that was captured in the coastal sea off South Taiwan </w:t>
      </w:r>
      <w:r w:rsidR="00887520" w:rsidRPr="00AC026D">
        <w:rPr>
          <w:rFonts w:ascii="Times New Roman" w:hAnsi="Times New Roman"/>
          <w:sz w:val="20"/>
          <w:szCs w:val="20"/>
        </w:rPr>
        <w:t xml:space="preserve">and </w:t>
      </w:r>
      <w:r w:rsidRPr="00AC026D">
        <w:rPr>
          <w:rFonts w:ascii="Times New Roman" w:hAnsi="Times New Roman"/>
          <w:sz w:val="20"/>
          <w:szCs w:val="20"/>
        </w:rPr>
        <w:t xml:space="preserve">is </w:t>
      </w:r>
      <w:r w:rsidR="00887520" w:rsidRPr="00AC026D">
        <w:rPr>
          <w:rFonts w:ascii="Times New Roman" w:hAnsi="Times New Roman"/>
          <w:sz w:val="20"/>
          <w:szCs w:val="20"/>
        </w:rPr>
        <w:t xml:space="preserve">meant to show the type of </w:t>
      </w:r>
      <w:r w:rsidRPr="00AC026D">
        <w:rPr>
          <w:rFonts w:ascii="Times New Roman" w:hAnsi="Times New Roman"/>
          <w:sz w:val="20"/>
          <w:szCs w:val="20"/>
        </w:rPr>
        <w:t>a video</w:t>
      </w:r>
      <w:r w:rsidR="00887520" w:rsidRPr="00AC026D">
        <w:rPr>
          <w:rFonts w:ascii="Times New Roman" w:hAnsi="Times New Roman"/>
          <w:sz w:val="20"/>
          <w:szCs w:val="20"/>
        </w:rPr>
        <w:t xml:space="preserve"> imagery</w:t>
      </w:r>
      <w:r w:rsidRPr="00AC026D">
        <w:rPr>
          <w:rFonts w:ascii="Times New Roman" w:hAnsi="Times New Roman"/>
          <w:sz w:val="20"/>
          <w:szCs w:val="20"/>
        </w:rPr>
        <w:t xml:space="preserve"> that have been </w:t>
      </w:r>
      <w:r w:rsidR="00887520" w:rsidRPr="00AC026D">
        <w:rPr>
          <w:rFonts w:ascii="Times New Roman" w:hAnsi="Times New Roman"/>
          <w:sz w:val="20"/>
          <w:szCs w:val="20"/>
        </w:rPr>
        <w:t xml:space="preserve">captured and </w:t>
      </w:r>
      <w:r w:rsidRPr="00AC026D">
        <w:rPr>
          <w:rFonts w:ascii="Times New Roman" w:hAnsi="Times New Roman"/>
          <w:sz w:val="20"/>
          <w:szCs w:val="20"/>
        </w:rPr>
        <w:t xml:space="preserve">processed by the Fish4Knowledge Team. </w:t>
      </w:r>
    </w:p>
    <w:p w:rsidR="00BA2F3C" w:rsidRPr="00AC026D" w:rsidRDefault="00BA2F3C" w:rsidP="00827B20">
      <w:pPr>
        <w:pStyle w:val="NormalWeb"/>
        <w:rPr>
          <w:rFonts w:ascii="Times New Roman" w:hAnsi="Times New Roman"/>
          <w:sz w:val="20"/>
          <w:szCs w:val="20"/>
        </w:rPr>
      </w:pPr>
    </w:p>
    <w:p w:rsidR="00D40D81" w:rsidRPr="00AC026D" w:rsidRDefault="00F27D11" w:rsidP="00827B20">
      <w:pPr>
        <w:pStyle w:val="NormalWeb"/>
        <w:rPr>
          <w:rFonts w:ascii="Times New Roman" w:hAnsi="Times New Roman"/>
          <w:sz w:val="20"/>
          <w:szCs w:val="20"/>
        </w:rPr>
      </w:pPr>
      <w:r w:rsidRPr="00AC026D">
        <w:rPr>
          <w:rFonts w:ascii="Times New Roman" w:hAnsi="Times New Roman"/>
          <w:noProof/>
          <w:sz w:val="20"/>
          <w:szCs w:val="20"/>
        </w:rPr>
        <w:lastRenderedPageBreak/>
        <w:drawing>
          <wp:inline distT="0" distB="0" distL="0" distR="0" wp14:anchorId="40A7F6F5" wp14:editId="06B9EDF3">
            <wp:extent cx="5715000" cy="3324225"/>
            <wp:effectExtent l="0" t="0" r="0" b="9525"/>
            <wp:docPr id="6" name="Picture 6" descr="2015-11-03-F4K-on-SL-Vue-1-as-Figure-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5-11-03-F4K-on-SL-Vue-1-as-Figure-6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324225"/>
                    </a:xfrm>
                    <a:prstGeom prst="rect">
                      <a:avLst/>
                    </a:prstGeom>
                    <a:noFill/>
                    <a:ln>
                      <a:noFill/>
                    </a:ln>
                  </pic:spPr>
                </pic:pic>
              </a:graphicData>
            </a:graphic>
          </wp:inline>
        </w:drawing>
      </w:r>
    </w:p>
    <w:p w:rsidR="00D40D81" w:rsidRPr="00AC026D" w:rsidRDefault="00D40D81" w:rsidP="001C00A6">
      <w:pPr>
        <w:pStyle w:val="NormalWeb"/>
        <w:jc w:val="center"/>
        <w:rPr>
          <w:rFonts w:ascii="Times New Roman" w:hAnsi="Times New Roman"/>
          <w:sz w:val="20"/>
          <w:szCs w:val="20"/>
        </w:rPr>
      </w:pPr>
      <w:r w:rsidRPr="00AC026D">
        <w:rPr>
          <w:rFonts w:ascii="Times New Roman" w:hAnsi="Times New Roman"/>
          <w:sz w:val="20"/>
          <w:szCs w:val="20"/>
        </w:rPr>
        <w:t xml:space="preserve">Figure </w:t>
      </w:r>
      <w:r w:rsidR="00887520" w:rsidRPr="00AC026D">
        <w:rPr>
          <w:rFonts w:ascii="Times New Roman" w:hAnsi="Times New Roman"/>
          <w:sz w:val="20"/>
          <w:szCs w:val="20"/>
        </w:rPr>
        <w:t>3</w:t>
      </w:r>
      <w:r w:rsidRPr="00AC026D">
        <w:rPr>
          <w:rFonts w:ascii="Times New Roman" w:hAnsi="Times New Roman"/>
          <w:sz w:val="20"/>
          <w:szCs w:val="20"/>
        </w:rPr>
        <w:t>: Tun</w:t>
      </w:r>
      <w:r w:rsidR="00867694" w:rsidRPr="00AC026D">
        <w:rPr>
          <w:rFonts w:ascii="Times New Roman" w:hAnsi="Times New Roman"/>
          <w:sz w:val="20"/>
          <w:szCs w:val="20"/>
        </w:rPr>
        <w:t xml:space="preserve">nel </w:t>
      </w:r>
      <w:r w:rsidRPr="00AC026D">
        <w:rPr>
          <w:rFonts w:ascii="Times New Roman" w:hAnsi="Times New Roman"/>
          <w:sz w:val="20"/>
          <w:szCs w:val="20"/>
        </w:rPr>
        <w:t>to the Underwater Level</w:t>
      </w:r>
    </w:p>
    <w:p w:rsidR="008F1E49" w:rsidRPr="00AC026D" w:rsidRDefault="004A3FB0" w:rsidP="000B41F8">
      <w:pPr>
        <w:pStyle w:val="NormalWeb"/>
        <w:rPr>
          <w:rFonts w:ascii="Times New Roman" w:hAnsi="Times New Roman"/>
          <w:sz w:val="20"/>
          <w:szCs w:val="20"/>
        </w:rPr>
      </w:pPr>
      <w:r w:rsidRPr="00AC026D">
        <w:rPr>
          <w:rFonts w:ascii="Times New Roman" w:hAnsi="Times New Roman"/>
          <w:noProof/>
          <w:sz w:val="20"/>
          <w:szCs w:val="20"/>
        </w:rPr>
        <w:drawing>
          <wp:inline distT="0" distB="0" distL="0" distR="0" wp14:anchorId="25EA27B2" wp14:editId="230195C8">
            <wp:extent cx="5724525" cy="3524250"/>
            <wp:effectExtent l="0" t="0" r="9525" b="0"/>
            <wp:docPr id="10" name="Picture 1" descr="2015-11-03-F4K-on-Vu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5-11-03-F4K-on-Vu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3524250"/>
                    </a:xfrm>
                    <a:prstGeom prst="rect">
                      <a:avLst/>
                    </a:prstGeom>
                    <a:noFill/>
                    <a:ln>
                      <a:noFill/>
                    </a:ln>
                  </pic:spPr>
                </pic:pic>
              </a:graphicData>
            </a:graphic>
          </wp:inline>
        </w:drawing>
      </w:r>
    </w:p>
    <w:p w:rsidR="00D40D81" w:rsidRPr="00AC026D" w:rsidRDefault="00D40D81" w:rsidP="00B827E0">
      <w:pPr>
        <w:pStyle w:val="NormalWeb"/>
        <w:jc w:val="center"/>
        <w:rPr>
          <w:rFonts w:ascii="Times New Roman" w:hAnsi="Times New Roman"/>
          <w:sz w:val="20"/>
          <w:szCs w:val="20"/>
        </w:rPr>
      </w:pPr>
      <w:r w:rsidRPr="00AC026D">
        <w:rPr>
          <w:rFonts w:ascii="Times New Roman" w:hAnsi="Times New Roman"/>
          <w:sz w:val="20"/>
          <w:szCs w:val="20"/>
        </w:rPr>
        <w:t xml:space="preserve">Figure </w:t>
      </w:r>
      <w:r w:rsidR="00D504E0" w:rsidRPr="00AC026D">
        <w:rPr>
          <w:rFonts w:ascii="Times New Roman" w:hAnsi="Times New Roman"/>
          <w:sz w:val="20"/>
          <w:szCs w:val="20"/>
        </w:rPr>
        <w:t>4</w:t>
      </w:r>
      <w:r w:rsidRPr="00AC026D">
        <w:rPr>
          <w:rFonts w:ascii="Times New Roman" w:hAnsi="Times New Roman"/>
          <w:sz w:val="20"/>
          <w:szCs w:val="20"/>
        </w:rPr>
        <w:t xml:space="preserve">: View </w:t>
      </w:r>
      <w:r w:rsidR="00B05DF5" w:rsidRPr="00AC026D">
        <w:rPr>
          <w:rFonts w:ascii="Times New Roman" w:hAnsi="Times New Roman"/>
          <w:sz w:val="20"/>
          <w:szCs w:val="20"/>
        </w:rPr>
        <w:t>within</w:t>
      </w:r>
      <w:r w:rsidRPr="00AC026D">
        <w:rPr>
          <w:rFonts w:ascii="Times New Roman" w:hAnsi="Times New Roman"/>
          <w:sz w:val="20"/>
          <w:szCs w:val="20"/>
        </w:rPr>
        <w:t xml:space="preserve"> the Underwater Level</w:t>
      </w:r>
    </w:p>
    <w:p w:rsidR="00D40D81" w:rsidRPr="00AC026D" w:rsidRDefault="00D40D81" w:rsidP="00A44F6E">
      <w:pPr>
        <w:pStyle w:val="NormalWeb"/>
        <w:rPr>
          <w:rFonts w:ascii="Times New Roman" w:hAnsi="Times New Roman"/>
          <w:b/>
          <w:sz w:val="20"/>
          <w:szCs w:val="20"/>
        </w:rPr>
      </w:pPr>
      <w:r w:rsidRPr="00AC026D">
        <w:rPr>
          <w:rFonts w:ascii="Times New Roman" w:hAnsi="Times New Roman"/>
          <w:b/>
          <w:sz w:val="20"/>
          <w:szCs w:val="20"/>
        </w:rPr>
        <w:t>Fish4Knowledge Virtual World Gallery in OpenSimulator</w:t>
      </w:r>
    </w:p>
    <w:p w:rsidR="008F73F1" w:rsidRPr="00AC026D" w:rsidRDefault="00D40D81" w:rsidP="00A44F6E">
      <w:pPr>
        <w:pStyle w:val="NormalWeb"/>
        <w:rPr>
          <w:rFonts w:ascii="Times New Roman" w:hAnsi="Times New Roman"/>
          <w:sz w:val="20"/>
          <w:szCs w:val="20"/>
        </w:rPr>
      </w:pPr>
      <w:r w:rsidRPr="00AC026D">
        <w:rPr>
          <w:rFonts w:ascii="Times New Roman" w:hAnsi="Times New Roman"/>
          <w:sz w:val="20"/>
          <w:szCs w:val="20"/>
        </w:rPr>
        <w:t xml:space="preserve">The OpenSimulator-based “Openvue” (Open Virtual University of Edinburgh) grid </w:t>
      </w:r>
      <w:r w:rsidR="00887520" w:rsidRPr="00AC026D">
        <w:rPr>
          <w:rFonts w:ascii="Times New Roman" w:hAnsi="Times New Roman"/>
          <w:sz w:val="20"/>
          <w:szCs w:val="20"/>
        </w:rPr>
        <w:t xml:space="preserve">[4] and the easily accessible “OSGrid” [5] </w:t>
      </w:r>
      <w:r w:rsidRPr="00AC026D">
        <w:rPr>
          <w:rFonts w:ascii="Times New Roman" w:hAnsi="Times New Roman"/>
          <w:sz w:val="20"/>
          <w:szCs w:val="20"/>
        </w:rPr>
        <w:t xml:space="preserve">have replicas of the </w:t>
      </w:r>
      <w:r w:rsidR="007142DB" w:rsidRPr="00AC026D">
        <w:rPr>
          <w:rFonts w:ascii="Times New Roman" w:hAnsi="Times New Roman"/>
          <w:sz w:val="20"/>
          <w:szCs w:val="20"/>
        </w:rPr>
        <w:t>F4K gallery</w:t>
      </w:r>
      <w:r w:rsidRPr="00AC026D">
        <w:rPr>
          <w:rFonts w:ascii="Times New Roman" w:hAnsi="Times New Roman"/>
          <w:sz w:val="20"/>
          <w:szCs w:val="20"/>
        </w:rPr>
        <w:t>.</w:t>
      </w:r>
    </w:p>
    <w:p w:rsidR="00D40D81" w:rsidRPr="00AC026D" w:rsidRDefault="00D40D81" w:rsidP="00A44F6E">
      <w:pPr>
        <w:pStyle w:val="NormalWeb"/>
        <w:rPr>
          <w:rFonts w:ascii="Times New Roman" w:hAnsi="Times New Roman"/>
          <w:sz w:val="20"/>
          <w:szCs w:val="20"/>
        </w:rPr>
      </w:pPr>
      <w:r w:rsidRPr="00AC026D">
        <w:rPr>
          <w:rFonts w:ascii="Times New Roman" w:hAnsi="Times New Roman"/>
          <w:sz w:val="20"/>
          <w:szCs w:val="20"/>
        </w:rPr>
        <w:lastRenderedPageBreak/>
        <w:t xml:space="preserve">The F4K project page at </w:t>
      </w:r>
      <w:r w:rsidR="00887520" w:rsidRPr="00AC026D">
        <w:rPr>
          <w:rFonts w:ascii="Times New Roman" w:hAnsi="Times New Roman"/>
          <w:sz w:val="20"/>
          <w:szCs w:val="20"/>
        </w:rPr>
        <w:t>http://</w:t>
      </w:r>
      <w:r w:rsidRPr="00AC026D">
        <w:rPr>
          <w:rFonts w:ascii="Times New Roman" w:hAnsi="Times New Roman"/>
          <w:sz w:val="20"/>
          <w:szCs w:val="20"/>
        </w:rPr>
        <w:t>www.aiai.ed.ac.uk/project/f4k provides</w:t>
      </w:r>
      <w:r w:rsidR="008F73F1" w:rsidRPr="00AC026D">
        <w:rPr>
          <w:rFonts w:ascii="Times New Roman" w:hAnsi="Times New Roman"/>
          <w:sz w:val="20"/>
          <w:szCs w:val="20"/>
        </w:rPr>
        <w:t xml:space="preserve"> </w:t>
      </w:r>
      <w:r w:rsidRPr="00AC026D">
        <w:rPr>
          <w:rFonts w:ascii="Times New Roman" w:hAnsi="Times New Roman"/>
          <w:sz w:val="20"/>
          <w:szCs w:val="20"/>
        </w:rPr>
        <w:t xml:space="preserve">URLs </w:t>
      </w:r>
      <w:r w:rsidR="00B05DF5" w:rsidRPr="00AC026D">
        <w:rPr>
          <w:rFonts w:ascii="Times New Roman" w:hAnsi="Times New Roman"/>
          <w:sz w:val="20"/>
          <w:szCs w:val="20"/>
        </w:rPr>
        <w:t>to access to t</w:t>
      </w:r>
      <w:r w:rsidRPr="00AC026D">
        <w:rPr>
          <w:rFonts w:ascii="Times New Roman" w:hAnsi="Times New Roman"/>
          <w:sz w:val="20"/>
          <w:szCs w:val="20"/>
        </w:rPr>
        <w:t xml:space="preserve">he F4K </w:t>
      </w:r>
      <w:r w:rsidR="00B05DF5" w:rsidRPr="00AC026D">
        <w:rPr>
          <w:rFonts w:ascii="Times New Roman" w:hAnsi="Times New Roman"/>
          <w:sz w:val="20"/>
          <w:szCs w:val="20"/>
        </w:rPr>
        <w:t>galleries</w:t>
      </w:r>
      <w:r w:rsidR="00EB6D57" w:rsidRPr="00AC026D">
        <w:rPr>
          <w:rFonts w:ascii="Times New Roman" w:hAnsi="Times New Roman"/>
          <w:sz w:val="20"/>
          <w:szCs w:val="20"/>
        </w:rPr>
        <w:t xml:space="preserve"> </w:t>
      </w:r>
      <w:r w:rsidR="00B05DF5" w:rsidRPr="00AC026D">
        <w:rPr>
          <w:rFonts w:ascii="Times New Roman" w:hAnsi="Times New Roman"/>
          <w:sz w:val="20"/>
          <w:szCs w:val="20"/>
        </w:rPr>
        <w:t>and their</w:t>
      </w:r>
      <w:r w:rsidRPr="00AC026D">
        <w:rPr>
          <w:rFonts w:ascii="Times New Roman" w:hAnsi="Times New Roman"/>
          <w:sz w:val="20"/>
          <w:szCs w:val="20"/>
        </w:rPr>
        <w:t xml:space="preserve"> underwater </w:t>
      </w:r>
      <w:r w:rsidR="006F0391" w:rsidRPr="00AC026D">
        <w:rPr>
          <w:rFonts w:ascii="Times New Roman" w:hAnsi="Times New Roman"/>
          <w:sz w:val="20"/>
          <w:szCs w:val="20"/>
        </w:rPr>
        <w:t>aquarium</w:t>
      </w:r>
      <w:r w:rsidR="00B05DF5" w:rsidRPr="00AC026D">
        <w:rPr>
          <w:rFonts w:ascii="Times New Roman" w:hAnsi="Times New Roman"/>
          <w:sz w:val="20"/>
          <w:szCs w:val="20"/>
        </w:rPr>
        <w:t>s</w:t>
      </w:r>
      <w:r w:rsidRPr="00AC026D">
        <w:rPr>
          <w:rFonts w:ascii="Times New Roman" w:hAnsi="Times New Roman"/>
          <w:sz w:val="20"/>
          <w:szCs w:val="20"/>
        </w:rPr>
        <w:t xml:space="preserve"> on OpenSim. An “OpenSim Archive” (OAR) file has also been created to support the replication of such facilities.</w:t>
      </w:r>
    </w:p>
    <w:p w:rsidR="00AD1DCE" w:rsidRPr="00AC026D" w:rsidRDefault="00AD1DCE" w:rsidP="00AD1DCE">
      <w:pPr>
        <w:pStyle w:val="NormalWeb"/>
        <w:rPr>
          <w:rFonts w:ascii="Times New Roman" w:hAnsi="Times New Roman"/>
          <w:b/>
          <w:sz w:val="20"/>
          <w:szCs w:val="20"/>
        </w:rPr>
      </w:pPr>
      <w:r w:rsidRPr="00AC026D">
        <w:rPr>
          <w:rFonts w:ascii="Times New Roman" w:hAnsi="Times New Roman"/>
          <w:b/>
          <w:sz w:val="20"/>
          <w:szCs w:val="20"/>
        </w:rPr>
        <w:t>Fish4Knowledge Virtual World Gallery in Virtual Reality</w:t>
      </w:r>
    </w:p>
    <w:p w:rsidR="00AD1DCE" w:rsidRPr="00AC026D" w:rsidRDefault="00AD1DCE" w:rsidP="00AD1DCE">
      <w:pPr>
        <w:pStyle w:val="NormalWeb"/>
        <w:rPr>
          <w:rFonts w:ascii="Times New Roman" w:hAnsi="Times New Roman"/>
          <w:b/>
          <w:sz w:val="20"/>
          <w:szCs w:val="20"/>
        </w:rPr>
      </w:pPr>
      <w:r w:rsidRPr="00AC026D">
        <w:rPr>
          <w:rFonts w:ascii="Times New Roman" w:hAnsi="Times New Roman"/>
          <w:sz w:val="20"/>
          <w:szCs w:val="20"/>
        </w:rPr>
        <w:t xml:space="preserve">The recent development of Virtual Reality (VR) Head Mounted Displays (HMDs) such as the Oculus Rift has opened </w:t>
      </w:r>
      <w:r w:rsidR="0092218E" w:rsidRPr="00AC026D">
        <w:rPr>
          <w:rFonts w:ascii="Times New Roman" w:hAnsi="Times New Roman"/>
          <w:sz w:val="20"/>
          <w:szCs w:val="20"/>
        </w:rPr>
        <w:t xml:space="preserve">up </w:t>
      </w:r>
      <w:r w:rsidRPr="00AC026D">
        <w:rPr>
          <w:rFonts w:ascii="Times New Roman" w:hAnsi="Times New Roman"/>
          <w:sz w:val="20"/>
          <w:szCs w:val="20"/>
        </w:rPr>
        <w:t xml:space="preserve">the possibility of more immersive experiences in facilities such as the F4K gallery and underwater aquarium.  Virtual World viewers such as CtrlAltStudio </w:t>
      </w:r>
      <w:r w:rsidR="0092218E" w:rsidRPr="00AC026D">
        <w:rPr>
          <w:rFonts w:ascii="Times New Roman" w:hAnsi="Times New Roman"/>
          <w:sz w:val="20"/>
          <w:szCs w:val="20"/>
        </w:rPr>
        <w:t xml:space="preserve">[6] </w:t>
      </w:r>
      <w:r w:rsidRPr="00AC026D">
        <w:rPr>
          <w:rFonts w:ascii="Times New Roman" w:hAnsi="Times New Roman"/>
          <w:sz w:val="20"/>
          <w:szCs w:val="20"/>
        </w:rPr>
        <w:t xml:space="preserve">support 3D </w:t>
      </w:r>
      <w:r w:rsidR="0092218E" w:rsidRPr="00AC026D">
        <w:rPr>
          <w:rFonts w:ascii="Times New Roman" w:hAnsi="Times New Roman"/>
          <w:sz w:val="20"/>
          <w:szCs w:val="20"/>
        </w:rPr>
        <w:t>stereoscopic</w:t>
      </w:r>
      <w:r w:rsidRPr="00AC026D">
        <w:rPr>
          <w:rFonts w:ascii="Times New Roman" w:hAnsi="Times New Roman"/>
          <w:sz w:val="20"/>
          <w:szCs w:val="20"/>
        </w:rPr>
        <w:t xml:space="preserve"> and VR HMD rendering as shown in Figure 5.</w:t>
      </w:r>
      <w:r w:rsidR="00607366" w:rsidRPr="00AC026D">
        <w:rPr>
          <w:rFonts w:ascii="Times New Roman" w:hAnsi="Times New Roman"/>
          <w:sz w:val="20"/>
          <w:szCs w:val="20"/>
        </w:rPr>
        <w:t xml:space="preserve"> </w:t>
      </w:r>
      <w:r w:rsidR="00A20EEC" w:rsidRPr="00AC026D">
        <w:rPr>
          <w:rFonts w:ascii="Times New Roman" w:hAnsi="Times New Roman"/>
          <w:sz w:val="20"/>
          <w:szCs w:val="20"/>
        </w:rPr>
        <w:t xml:space="preserve">Such </w:t>
      </w:r>
      <w:r w:rsidR="001F1FDF" w:rsidRPr="00AC026D">
        <w:rPr>
          <w:rFonts w:ascii="Times New Roman" w:hAnsi="Times New Roman"/>
          <w:sz w:val="20"/>
          <w:szCs w:val="20"/>
        </w:rPr>
        <w:t>interesting new technologies</w:t>
      </w:r>
      <w:r w:rsidR="00A20EEC" w:rsidRPr="00AC026D">
        <w:rPr>
          <w:rFonts w:ascii="Times New Roman" w:hAnsi="Times New Roman"/>
          <w:sz w:val="20"/>
          <w:szCs w:val="20"/>
        </w:rPr>
        <w:t xml:space="preserve"> provide </w:t>
      </w:r>
      <w:r w:rsidR="0023001E" w:rsidRPr="00AC026D">
        <w:rPr>
          <w:rFonts w:ascii="Times New Roman" w:hAnsi="Times New Roman"/>
          <w:sz w:val="20"/>
          <w:szCs w:val="20"/>
        </w:rPr>
        <w:t>our visitors</w:t>
      </w:r>
      <w:r w:rsidR="00A20EEC" w:rsidRPr="00AC026D">
        <w:rPr>
          <w:rFonts w:ascii="Times New Roman" w:hAnsi="Times New Roman"/>
          <w:sz w:val="20"/>
          <w:szCs w:val="20"/>
        </w:rPr>
        <w:t xml:space="preserve"> with a fresh way of exploring the gallery and our </w:t>
      </w:r>
      <w:r w:rsidR="00D71E71" w:rsidRPr="00AC026D">
        <w:rPr>
          <w:rFonts w:ascii="Times New Roman" w:hAnsi="Times New Roman"/>
          <w:sz w:val="20"/>
          <w:szCs w:val="20"/>
        </w:rPr>
        <w:t xml:space="preserve">surreal </w:t>
      </w:r>
      <w:r w:rsidR="008F74BD" w:rsidRPr="00AC026D">
        <w:rPr>
          <w:rFonts w:ascii="Times New Roman" w:hAnsi="Times New Roman"/>
          <w:sz w:val="20"/>
          <w:szCs w:val="20"/>
        </w:rPr>
        <w:t>under</w:t>
      </w:r>
      <w:r w:rsidR="00A20EEC" w:rsidRPr="00AC026D">
        <w:rPr>
          <w:rFonts w:ascii="Times New Roman" w:hAnsi="Times New Roman"/>
          <w:sz w:val="20"/>
          <w:szCs w:val="20"/>
        </w:rPr>
        <w:t xml:space="preserve">water aquarium. </w:t>
      </w:r>
    </w:p>
    <w:p w:rsidR="00AD1DCE" w:rsidRPr="00AC026D" w:rsidRDefault="00F646CE" w:rsidP="000B41F8">
      <w:pPr>
        <w:pStyle w:val="NormalWeb"/>
        <w:rPr>
          <w:rFonts w:ascii="Times New Roman" w:hAnsi="Times New Roman"/>
          <w:b/>
          <w:sz w:val="20"/>
          <w:szCs w:val="20"/>
        </w:rPr>
      </w:pPr>
      <w:r>
        <w:rPr>
          <w:rFonts w:ascii="Times New Roman" w:hAnsi="Times New Roman"/>
          <w:b/>
          <w:sz w:val="20"/>
          <w:szCs w:val="20"/>
        </w:rPr>
        <w:pict>
          <v:shape id="_x0000_i1026" type="#_x0000_t75" style="width:451.65pt;height:273.8pt">
            <v:imagedata r:id="rId10" o:title="2015-10-20-OpenSim-F4K-Rift-1"/>
          </v:shape>
        </w:pict>
      </w:r>
    </w:p>
    <w:p w:rsidR="00AD1DCE" w:rsidRPr="00AC026D" w:rsidRDefault="00AD1DCE" w:rsidP="00AD1DCE">
      <w:pPr>
        <w:pStyle w:val="NormalWeb"/>
        <w:jc w:val="center"/>
        <w:rPr>
          <w:rFonts w:ascii="Times New Roman" w:hAnsi="Times New Roman"/>
          <w:sz w:val="20"/>
          <w:szCs w:val="20"/>
        </w:rPr>
      </w:pPr>
      <w:r w:rsidRPr="00AC026D">
        <w:rPr>
          <w:rFonts w:ascii="Times New Roman" w:hAnsi="Times New Roman"/>
          <w:sz w:val="20"/>
          <w:szCs w:val="20"/>
        </w:rPr>
        <w:t>Figure 5: Oculus Rift Virtual Reality View</w:t>
      </w:r>
    </w:p>
    <w:p w:rsidR="00D40D81" w:rsidRPr="00AC026D" w:rsidRDefault="00FA0547" w:rsidP="000B41F8">
      <w:pPr>
        <w:pStyle w:val="NormalWeb"/>
        <w:rPr>
          <w:rFonts w:ascii="Times New Roman" w:hAnsi="Times New Roman"/>
          <w:b/>
          <w:sz w:val="20"/>
          <w:szCs w:val="20"/>
        </w:rPr>
      </w:pPr>
      <w:r w:rsidRPr="00AC026D">
        <w:rPr>
          <w:rFonts w:ascii="Times New Roman" w:hAnsi="Times New Roman"/>
          <w:b/>
          <w:sz w:val="20"/>
          <w:szCs w:val="20"/>
        </w:rPr>
        <w:t>Issues Encountered in the Development of the F4K Virtual World Facilities</w:t>
      </w:r>
    </w:p>
    <w:p w:rsidR="00DC66D3" w:rsidRPr="00AC026D" w:rsidRDefault="00D40D81" w:rsidP="004A3FB0">
      <w:pPr>
        <w:pStyle w:val="NormalWeb"/>
        <w:rPr>
          <w:rFonts w:ascii="Times New Roman" w:hAnsi="Times New Roman"/>
          <w:sz w:val="20"/>
          <w:szCs w:val="20"/>
        </w:rPr>
      </w:pPr>
      <w:r w:rsidRPr="00AC026D">
        <w:rPr>
          <w:rFonts w:ascii="Times New Roman" w:hAnsi="Times New Roman"/>
          <w:sz w:val="20"/>
          <w:szCs w:val="20"/>
        </w:rPr>
        <w:t>The central design idea of the underwater virtual aquarium is to provide a fun, interactive and educational s</w:t>
      </w:r>
      <w:r w:rsidR="00FC033F" w:rsidRPr="00AC026D">
        <w:rPr>
          <w:rFonts w:ascii="Times New Roman" w:hAnsi="Times New Roman"/>
          <w:sz w:val="20"/>
          <w:szCs w:val="20"/>
        </w:rPr>
        <w:t>pace that gives its visitors a “surreal”</w:t>
      </w:r>
      <w:r w:rsidRPr="00AC026D">
        <w:rPr>
          <w:rFonts w:ascii="Times New Roman" w:hAnsi="Times New Roman"/>
          <w:sz w:val="20"/>
          <w:szCs w:val="20"/>
        </w:rPr>
        <w:t xml:space="preserve"> exp</w:t>
      </w:r>
      <w:r w:rsidR="00B05DF5" w:rsidRPr="00AC026D">
        <w:rPr>
          <w:rFonts w:ascii="Times New Roman" w:hAnsi="Times New Roman"/>
          <w:sz w:val="20"/>
          <w:szCs w:val="20"/>
        </w:rPr>
        <w:t>erience - in that visitors can “walk about”, “touch”</w:t>
      </w:r>
      <w:r w:rsidRPr="00AC026D">
        <w:rPr>
          <w:rFonts w:ascii="Times New Roman" w:hAnsi="Times New Roman"/>
          <w:sz w:val="20"/>
          <w:szCs w:val="20"/>
        </w:rPr>
        <w:t xml:space="preserve"> things, interact with objects or “talk” with virtual fish. When there is more than one visitor in this space, people can choose to share their experiences through Second Life and OpenSimulator’s live voice and text-chat facilities.</w:t>
      </w:r>
      <w:r w:rsidR="00014CA1" w:rsidRPr="00AC026D">
        <w:rPr>
          <w:rFonts w:ascii="Times New Roman" w:hAnsi="Times New Roman"/>
          <w:sz w:val="20"/>
          <w:szCs w:val="20"/>
        </w:rPr>
        <w:t xml:space="preserve"> </w:t>
      </w:r>
      <w:r w:rsidRPr="00AC026D">
        <w:rPr>
          <w:rFonts w:ascii="Times New Roman" w:hAnsi="Times New Roman"/>
          <w:sz w:val="20"/>
          <w:szCs w:val="20"/>
        </w:rPr>
        <w:t xml:space="preserve">When appropriate, the Fish4Knowledge team </w:t>
      </w:r>
      <w:r w:rsidR="00B05DF5" w:rsidRPr="00AC026D">
        <w:rPr>
          <w:rFonts w:ascii="Times New Roman" w:hAnsi="Times New Roman"/>
          <w:sz w:val="20"/>
          <w:szCs w:val="20"/>
        </w:rPr>
        <w:t>has</w:t>
      </w:r>
      <w:r w:rsidR="008C74BF" w:rsidRPr="00AC026D">
        <w:rPr>
          <w:rFonts w:ascii="Times New Roman" w:hAnsi="Times New Roman"/>
          <w:sz w:val="20"/>
          <w:szCs w:val="20"/>
        </w:rPr>
        <w:t xml:space="preserve"> </w:t>
      </w:r>
      <w:r w:rsidR="00B05DF5" w:rsidRPr="00AC026D">
        <w:rPr>
          <w:rFonts w:ascii="Times New Roman" w:hAnsi="Times New Roman"/>
          <w:sz w:val="20"/>
          <w:szCs w:val="20"/>
        </w:rPr>
        <w:t xml:space="preserve">run events </w:t>
      </w:r>
      <w:r w:rsidR="00A451F7" w:rsidRPr="00AC026D">
        <w:rPr>
          <w:rFonts w:ascii="Times New Roman" w:hAnsi="Times New Roman"/>
          <w:sz w:val="20"/>
          <w:szCs w:val="20"/>
        </w:rPr>
        <w:t xml:space="preserve">and </w:t>
      </w:r>
      <w:r w:rsidRPr="00AC026D">
        <w:rPr>
          <w:rFonts w:ascii="Times New Roman" w:hAnsi="Times New Roman"/>
          <w:sz w:val="20"/>
          <w:szCs w:val="20"/>
        </w:rPr>
        <w:t xml:space="preserve">can hold </w:t>
      </w:r>
      <w:r w:rsidR="0019622B" w:rsidRPr="00AC026D">
        <w:rPr>
          <w:rFonts w:ascii="Times New Roman" w:hAnsi="Times New Roman"/>
          <w:sz w:val="20"/>
          <w:szCs w:val="20"/>
        </w:rPr>
        <w:t xml:space="preserve">future </w:t>
      </w:r>
      <w:r w:rsidRPr="00AC026D">
        <w:rPr>
          <w:rFonts w:ascii="Times New Roman" w:hAnsi="Times New Roman"/>
          <w:sz w:val="20"/>
          <w:szCs w:val="20"/>
        </w:rPr>
        <w:t xml:space="preserve">exhibition events where project works </w:t>
      </w:r>
      <w:r w:rsidR="00A451F7" w:rsidRPr="00AC026D">
        <w:rPr>
          <w:rFonts w:ascii="Times New Roman" w:hAnsi="Times New Roman"/>
          <w:sz w:val="20"/>
          <w:szCs w:val="20"/>
        </w:rPr>
        <w:t>are</w:t>
      </w:r>
      <w:r w:rsidRPr="00AC026D">
        <w:rPr>
          <w:rFonts w:ascii="Times New Roman" w:hAnsi="Times New Roman"/>
          <w:sz w:val="20"/>
          <w:szCs w:val="20"/>
        </w:rPr>
        <w:t xml:space="preserve"> presented. This learning experience is intended to be different from those provided by conventional publications, web sites and 2D media.</w:t>
      </w:r>
    </w:p>
    <w:p w:rsidR="00DC66D3" w:rsidRPr="00AC026D" w:rsidRDefault="00DC66D3" w:rsidP="004A3FB0">
      <w:pPr>
        <w:pStyle w:val="NormalWeb"/>
        <w:rPr>
          <w:rFonts w:ascii="Times New Roman" w:hAnsi="Times New Roman"/>
          <w:sz w:val="20"/>
          <w:szCs w:val="20"/>
        </w:rPr>
      </w:pPr>
      <w:r w:rsidRPr="00AC026D">
        <w:rPr>
          <w:rFonts w:ascii="Times New Roman" w:hAnsi="Times New Roman"/>
          <w:sz w:val="20"/>
          <w:szCs w:val="20"/>
        </w:rPr>
        <w:t>W</w:t>
      </w:r>
      <w:r w:rsidR="00014CA1" w:rsidRPr="00AC026D">
        <w:rPr>
          <w:rFonts w:ascii="Times New Roman" w:hAnsi="Times New Roman"/>
          <w:sz w:val="20"/>
          <w:szCs w:val="20"/>
        </w:rPr>
        <w:t>hat w</w:t>
      </w:r>
      <w:r w:rsidRPr="00AC026D">
        <w:rPr>
          <w:rFonts w:ascii="Times New Roman" w:hAnsi="Times New Roman"/>
          <w:sz w:val="20"/>
          <w:szCs w:val="20"/>
        </w:rPr>
        <w:t>e</w:t>
      </w:r>
      <w:r w:rsidR="00B3458C" w:rsidRPr="00AC026D">
        <w:rPr>
          <w:rFonts w:ascii="Times New Roman" w:hAnsi="Times New Roman"/>
          <w:sz w:val="20"/>
          <w:szCs w:val="20"/>
        </w:rPr>
        <w:t xml:space="preserve"> have encountered </w:t>
      </w:r>
      <w:r w:rsidRPr="00AC026D">
        <w:rPr>
          <w:rFonts w:ascii="Times New Roman" w:hAnsi="Times New Roman"/>
          <w:sz w:val="20"/>
          <w:szCs w:val="20"/>
        </w:rPr>
        <w:t>are the difficulty of introducing new users to the complexities of the viewer interface, especially when they lack any game playing experience or have lower power computers. Voice set up can be especially difficult.</w:t>
      </w:r>
    </w:p>
    <w:p w:rsidR="008F1E49" w:rsidRPr="00AC026D" w:rsidRDefault="00DC66D3" w:rsidP="004A3FB0">
      <w:pPr>
        <w:pStyle w:val="NormalWeb"/>
        <w:rPr>
          <w:rFonts w:ascii="Times New Roman" w:hAnsi="Times New Roman"/>
          <w:sz w:val="20"/>
          <w:szCs w:val="20"/>
        </w:rPr>
      </w:pPr>
      <w:r w:rsidRPr="00AC026D">
        <w:rPr>
          <w:rFonts w:ascii="Times New Roman" w:hAnsi="Times New Roman"/>
          <w:sz w:val="20"/>
          <w:szCs w:val="20"/>
        </w:rPr>
        <w:t>We have also found that the promotion of the facility to the potential community of interest is difficult even with the various social interaction mechanisms used by virtual worlds like Second Life and the OpenSimulator community.</w:t>
      </w:r>
      <w:r w:rsidR="00784569" w:rsidRPr="00AC026D">
        <w:rPr>
          <w:rFonts w:ascii="Times New Roman" w:hAnsi="Times New Roman"/>
          <w:sz w:val="20"/>
          <w:szCs w:val="20"/>
        </w:rPr>
        <w:t xml:space="preserve"> One</w:t>
      </w:r>
      <w:r w:rsidR="00684771" w:rsidRPr="00AC026D">
        <w:rPr>
          <w:rFonts w:ascii="Times New Roman" w:hAnsi="Times New Roman"/>
          <w:sz w:val="20"/>
          <w:szCs w:val="20"/>
        </w:rPr>
        <w:t xml:space="preserve"> problem was </w:t>
      </w:r>
      <w:r w:rsidR="00784569" w:rsidRPr="00AC026D">
        <w:rPr>
          <w:rFonts w:ascii="Times New Roman" w:hAnsi="Times New Roman"/>
          <w:sz w:val="20"/>
          <w:szCs w:val="20"/>
        </w:rPr>
        <w:t xml:space="preserve">also </w:t>
      </w:r>
      <w:r w:rsidR="00684771" w:rsidRPr="00AC026D">
        <w:rPr>
          <w:rFonts w:ascii="Times New Roman" w:hAnsi="Times New Roman"/>
          <w:sz w:val="20"/>
          <w:szCs w:val="20"/>
        </w:rPr>
        <w:t>the age limitation</w:t>
      </w:r>
      <w:r w:rsidR="00784569" w:rsidRPr="00AC026D">
        <w:rPr>
          <w:rFonts w:ascii="Times New Roman" w:hAnsi="Times New Roman"/>
          <w:sz w:val="20"/>
          <w:szCs w:val="20"/>
        </w:rPr>
        <w:t>s set for</w:t>
      </w:r>
      <w:r w:rsidR="00684771" w:rsidRPr="00AC026D">
        <w:rPr>
          <w:rFonts w:ascii="Times New Roman" w:hAnsi="Times New Roman"/>
          <w:sz w:val="20"/>
          <w:szCs w:val="20"/>
        </w:rPr>
        <w:t xml:space="preserve"> Second Life</w:t>
      </w:r>
      <w:r w:rsidR="00BC6F04" w:rsidRPr="00AC026D">
        <w:rPr>
          <w:rFonts w:ascii="Times New Roman" w:hAnsi="Times New Roman"/>
          <w:sz w:val="20"/>
          <w:szCs w:val="20"/>
        </w:rPr>
        <w:t xml:space="preserve"> users</w:t>
      </w:r>
      <w:r w:rsidR="00B05DF5" w:rsidRPr="00AC026D">
        <w:rPr>
          <w:rFonts w:ascii="Times New Roman" w:hAnsi="Times New Roman"/>
          <w:sz w:val="20"/>
          <w:szCs w:val="20"/>
        </w:rPr>
        <w:t xml:space="preserve"> which meant </w:t>
      </w:r>
      <w:r w:rsidR="00684771" w:rsidRPr="00AC026D">
        <w:rPr>
          <w:rFonts w:ascii="Times New Roman" w:hAnsi="Times New Roman"/>
          <w:sz w:val="20"/>
          <w:szCs w:val="20"/>
        </w:rPr>
        <w:t>that we could not attract primary and secondary school children</w:t>
      </w:r>
      <w:r w:rsidR="008C313E" w:rsidRPr="00AC026D">
        <w:rPr>
          <w:rFonts w:ascii="Times New Roman" w:hAnsi="Times New Roman"/>
          <w:sz w:val="20"/>
          <w:szCs w:val="20"/>
        </w:rPr>
        <w:t xml:space="preserve"> to our site</w:t>
      </w:r>
      <w:r w:rsidR="00684771" w:rsidRPr="00AC026D">
        <w:rPr>
          <w:rFonts w:ascii="Times New Roman" w:hAnsi="Times New Roman"/>
          <w:sz w:val="20"/>
          <w:szCs w:val="20"/>
        </w:rPr>
        <w:t xml:space="preserve">. </w:t>
      </w:r>
      <w:r w:rsidR="007E2AEB" w:rsidRPr="00AC026D">
        <w:rPr>
          <w:rFonts w:ascii="Times New Roman" w:hAnsi="Times New Roman"/>
          <w:sz w:val="20"/>
          <w:szCs w:val="20"/>
        </w:rPr>
        <w:t xml:space="preserve">Nevertheless, our real-life project had attracted </w:t>
      </w:r>
      <w:r w:rsidR="004E1455" w:rsidRPr="00AC026D">
        <w:rPr>
          <w:rFonts w:ascii="Times New Roman" w:hAnsi="Times New Roman"/>
          <w:sz w:val="20"/>
          <w:szCs w:val="20"/>
        </w:rPr>
        <w:t xml:space="preserve">many marine scientists and </w:t>
      </w:r>
      <w:r w:rsidR="00DA0776" w:rsidRPr="00AC026D">
        <w:rPr>
          <w:rFonts w:ascii="Times New Roman" w:hAnsi="Times New Roman"/>
          <w:sz w:val="20"/>
          <w:szCs w:val="20"/>
        </w:rPr>
        <w:t xml:space="preserve">enthusiasts’ interests that we continue to receive feedback. </w:t>
      </w:r>
      <w:r w:rsidR="006C64EE" w:rsidRPr="00AC026D">
        <w:rPr>
          <w:rFonts w:ascii="Times New Roman" w:hAnsi="Times New Roman"/>
          <w:sz w:val="20"/>
          <w:szCs w:val="20"/>
        </w:rPr>
        <w:t xml:space="preserve"> </w:t>
      </w:r>
      <w:r w:rsidR="004E1455" w:rsidRPr="00AC026D">
        <w:rPr>
          <w:rFonts w:ascii="Times New Roman" w:hAnsi="Times New Roman"/>
          <w:sz w:val="20"/>
          <w:szCs w:val="20"/>
        </w:rPr>
        <w:t xml:space="preserve">If possible, we plan to create </w:t>
      </w:r>
      <w:r w:rsidR="004E1455" w:rsidRPr="00AC026D">
        <w:rPr>
          <w:rFonts w:ascii="Times New Roman" w:hAnsi="Times New Roman"/>
          <w:sz w:val="20"/>
          <w:szCs w:val="20"/>
        </w:rPr>
        <w:lastRenderedPageBreak/>
        <w:t>follow-up projects, when we will consider how to enhance our current</w:t>
      </w:r>
      <w:r w:rsidR="00C84065" w:rsidRPr="00AC026D">
        <w:rPr>
          <w:rFonts w:ascii="Times New Roman" w:hAnsi="Times New Roman"/>
          <w:sz w:val="20"/>
          <w:szCs w:val="20"/>
        </w:rPr>
        <w:t xml:space="preserve"> </w:t>
      </w:r>
      <w:r w:rsidR="004E1455" w:rsidRPr="00AC026D">
        <w:rPr>
          <w:rFonts w:ascii="Times New Roman" w:hAnsi="Times New Roman"/>
          <w:sz w:val="20"/>
          <w:szCs w:val="20"/>
        </w:rPr>
        <w:t xml:space="preserve">set up </w:t>
      </w:r>
      <w:r w:rsidR="00C84065" w:rsidRPr="00AC026D">
        <w:rPr>
          <w:rFonts w:ascii="Times New Roman" w:hAnsi="Times New Roman"/>
          <w:sz w:val="20"/>
          <w:szCs w:val="20"/>
        </w:rPr>
        <w:t xml:space="preserve">in the virtual world </w:t>
      </w:r>
      <w:r w:rsidR="004E1455" w:rsidRPr="00AC026D">
        <w:rPr>
          <w:rFonts w:ascii="Times New Roman" w:hAnsi="Times New Roman"/>
          <w:sz w:val="20"/>
          <w:szCs w:val="20"/>
        </w:rPr>
        <w:t xml:space="preserve">to encourage more participants. </w:t>
      </w:r>
    </w:p>
    <w:p w:rsidR="00D40D81" w:rsidRPr="00AC026D" w:rsidRDefault="00D40D81" w:rsidP="00827B20">
      <w:pPr>
        <w:pStyle w:val="Heading3"/>
        <w:rPr>
          <w:sz w:val="20"/>
          <w:szCs w:val="20"/>
        </w:rPr>
      </w:pPr>
      <w:r w:rsidRPr="00AC026D">
        <w:rPr>
          <w:sz w:val="20"/>
          <w:szCs w:val="20"/>
        </w:rPr>
        <w:t>Useful Web Resources</w:t>
      </w:r>
    </w:p>
    <w:p w:rsidR="002A1383" w:rsidRPr="00AC026D" w:rsidRDefault="00D12E68" w:rsidP="00E31068">
      <w:pPr>
        <w:numPr>
          <w:ilvl w:val="0"/>
          <w:numId w:val="2"/>
        </w:numPr>
        <w:spacing w:before="100" w:beforeAutospacing="1" w:after="100" w:afterAutospacing="1" w:line="240" w:lineRule="auto"/>
        <w:jc w:val="left"/>
        <w:rPr>
          <w:rFonts w:ascii="Times New Roman" w:hAnsi="Times New Roman"/>
          <w:color w:val="000000"/>
          <w:sz w:val="20"/>
          <w:szCs w:val="20"/>
        </w:rPr>
      </w:pPr>
      <w:r w:rsidRPr="00AC026D">
        <w:rPr>
          <w:rFonts w:ascii="Times New Roman" w:hAnsi="Times New Roman"/>
          <w:sz w:val="20"/>
          <w:szCs w:val="20"/>
        </w:rPr>
        <w:t>D</w:t>
      </w:r>
      <w:r w:rsidR="002A1383" w:rsidRPr="00AC026D">
        <w:rPr>
          <w:rFonts w:ascii="Times New Roman" w:hAnsi="Times New Roman"/>
          <w:sz w:val="20"/>
          <w:szCs w:val="20"/>
        </w:rPr>
        <w:t xml:space="preserve">etail of the Fish4Knowledge project can be found at </w:t>
      </w:r>
      <w:hyperlink r:id="rId11" w:history="1">
        <w:r w:rsidR="002A1383" w:rsidRPr="00AC026D">
          <w:rPr>
            <w:rStyle w:val="Hyperlink"/>
            <w:rFonts w:ascii="Times New Roman" w:hAnsi="Times New Roman"/>
            <w:sz w:val="20"/>
            <w:szCs w:val="20"/>
          </w:rPr>
          <w:t>http://fish4knowledge.eu</w:t>
        </w:r>
      </w:hyperlink>
      <w:r w:rsidR="002A1383" w:rsidRPr="00AC026D">
        <w:rPr>
          <w:rFonts w:ascii="Times New Roman" w:hAnsi="Times New Roman"/>
          <w:sz w:val="20"/>
          <w:szCs w:val="20"/>
        </w:rPr>
        <w:t xml:space="preserve"> </w:t>
      </w:r>
    </w:p>
    <w:p w:rsidR="006D4C1E" w:rsidRPr="00AC026D" w:rsidRDefault="00D40D81">
      <w:pPr>
        <w:numPr>
          <w:ilvl w:val="0"/>
          <w:numId w:val="2"/>
        </w:numPr>
        <w:spacing w:before="100" w:beforeAutospacing="1" w:after="100" w:afterAutospacing="1" w:line="240" w:lineRule="auto"/>
        <w:jc w:val="left"/>
        <w:rPr>
          <w:rFonts w:ascii="Times New Roman" w:hAnsi="Times New Roman"/>
          <w:color w:val="000000"/>
          <w:sz w:val="20"/>
          <w:szCs w:val="20"/>
        </w:rPr>
      </w:pPr>
      <w:r w:rsidRPr="00AC026D">
        <w:rPr>
          <w:rFonts w:ascii="Times New Roman" w:hAnsi="Times New Roman"/>
          <w:sz w:val="20"/>
          <w:szCs w:val="20"/>
        </w:rPr>
        <w:t xml:space="preserve">Access to </w:t>
      </w:r>
      <w:r w:rsidR="00B05DF5" w:rsidRPr="00AC026D">
        <w:rPr>
          <w:rFonts w:ascii="Times New Roman" w:hAnsi="Times New Roman"/>
          <w:sz w:val="20"/>
          <w:szCs w:val="20"/>
        </w:rPr>
        <w:t xml:space="preserve">the </w:t>
      </w:r>
      <w:r w:rsidRPr="00AC026D">
        <w:rPr>
          <w:rFonts w:ascii="Times New Roman" w:hAnsi="Times New Roman"/>
          <w:color w:val="000000"/>
          <w:sz w:val="20"/>
          <w:szCs w:val="20"/>
        </w:rPr>
        <w:t xml:space="preserve">Fish4Knowledge Virtual World Gallery and Aquarium in Second Life and OpenSimulator can be obtained via </w:t>
      </w:r>
      <w:hyperlink r:id="rId12" w:history="1">
        <w:r w:rsidRPr="00AC026D">
          <w:rPr>
            <w:rStyle w:val="Hyperlink"/>
            <w:rFonts w:ascii="Times New Roman" w:hAnsi="Times New Roman"/>
            <w:sz w:val="20"/>
            <w:szCs w:val="20"/>
          </w:rPr>
          <w:t>http://www.aiai.ed.ac.uk/project/f4k/</w:t>
        </w:r>
      </w:hyperlink>
      <w:r w:rsidRPr="00AC026D">
        <w:rPr>
          <w:rFonts w:ascii="Times New Roman" w:hAnsi="Times New Roman"/>
          <w:color w:val="000000"/>
          <w:sz w:val="20"/>
          <w:szCs w:val="20"/>
        </w:rPr>
        <w:t xml:space="preserve"> </w:t>
      </w:r>
    </w:p>
    <w:p w:rsidR="00D40D81" w:rsidRPr="00AC026D" w:rsidRDefault="00F27D11" w:rsidP="001526B7">
      <w:pPr>
        <w:pStyle w:val="ListParagraph"/>
        <w:numPr>
          <w:ilvl w:val="0"/>
          <w:numId w:val="2"/>
        </w:numPr>
        <w:jc w:val="left"/>
        <w:rPr>
          <w:rFonts w:ascii="Times New Roman" w:hAnsi="Times New Roman"/>
          <w:vanish/>
          <w:color w:val="000000"/>
          <w:sz w:val="20"/>
          <w:szCs w:val="20"/>
        </w:rPr>
      </w:pPr>
      <w:r w:rsidRPr="00AC026D">
        <w:rPr>
          <w:rFonts w:ascii="Times New Roman" w:hAnsi="Times New Roman"/>
          <w:noProof/>
          <w:vanish/>
          <w:color w:val="000000"/>
          <w:sz w:val="20"/>
          <w:szCs w:val="20"/>
        </w:rPr>
        <w:drawing>
          <wp:inline distT="0" distB="0" distL="0" distR="0" wp14:anchorId="0EDBE364" wp14:editId="24AF1C9E">
            <wp:extent cx="6050280" cy="3810000"/>
            <wp:effectExtent l="0" t="0" r="7620" b="0"/>
            <wp:docPr id="9" name="Picture 1" descr="F4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4K abov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0280" cy="3810000"/>
                    </a:xfrm>
                    <a:prstGeom prst="rect">
                      <a:avLst/>
                    </a:prstGeom>
                    <a:noFill/>
                    <a:ln>
                      <a:noFill/>
                    </a:ln>
                  </pic:spPr>
                </pic:pic>
              </a:graphicData>
            </a:graphic>
          </wp:inline>
        </w:drawing>
      </w:r>
    </w:p>
    <w:p w:rsidR="00D40D81" w:rsidRPr="00AC026D" w:rsidRDefault="00D40D81">
      <w:pPr>
        <w:rPr>
          <w:rFonts w:ascii="Times New Roman" w:hAnsi="Times New Roman"/>
          <w:b/>
          <w:sz w:val="20"/>
          <w:szCs w:val="20"/>
        </w:rPr>
      </w:pPr>
      <w:r w:rsidRPr="00AC026D">
        <w:rPr>
          <w:rFonts w:ascii="Times New Roman" w:hAnsi="Times New Roman"/>
          <w:b/>
          <w:sz w:val="20"/>
          <w:szCs w:val="20"/>
        </w:rPr>
        <w:t xml:space="preserve">Acknowledgements </w:t>
      </w:r>
    </w:p>
    <w:p w:rsidR="00D40D81" w:rsidRPr="00AC026D" w:rsidRDefault="00D40D81">
      <w:pPr>
        <w:rPr>
          <w:rFonts w:ascii="Times New Roman" w:hAnsi="Times New Roman"/>
          <w:sz w:val="20"/>
          <w:szCs w:val="20"/>
        </w:rPr>
      </w:pPr>
      <w:r w:rsidRPr="00AC026D">
        <w:rPr>
          <w:rFonts w:ascii="Times New Roman" w:hAnsi="Times New Roman"/>
          <w:sz w:val="20"/>
          <w:szCs w:val="20"/>
        </w:rPr>
        <w:t xml:space="preserve">We would like to thank the OpenVCE.net project for the building shell and the Virtual University of Edinburgh (Vue) for co-sponsoring the cost of the virtual land in Second Life and </w:t>
      </w:r>
      <w:r w:rsidR="00B05DF5" w:rsidRPr="00AC026D">
        <w:rPr>
          <w:rFonts w:ascii="Times New Roman" w:hAnsi="Times New Roman"/>
          <w:sz w:val="20"/>
          <w:szCs w:val="20"/>
        </w:rPr>
        <w:t xml:space="preserve">for hosting the </w:t>
      </w:r>
      <w:r w:rsidRPr="00AC026D">
        <w:rPr>
          <w:rFonts w:ascii="Times New Roman" w:hAnsi="Times New Roman"/>
          <w:sz w:val="20"/>
          <w:szCs w:val="20"/>
        </w:rPr>
        <w:t xml:space="preserve">OpenSimulator </w:t>
      </w:r>
      <w:r w:rsidR="00B05DF5" w:rsidRPr="00AC026D">
        <w:rPr>
          <w:rFonts w:ascii="Times New Roman" w:hAnsi="Times New Roman"/>
          <w:sz w:val="20"/>
          <w:szCs w:val="20"/>
        </w:rPr>
        <w:t xml:space="preserve">servers </w:t>
      </w:r>
      <w:r w:rsidRPr="00AC026D">
        <w:rPr>
          <w:rFonts w:ascii="Times New Roman" w:hAnsi="Times New Roman"/>
          <w:sz w:val="20"/>
          <w:szCs w:val="20"/>
        </w:rPr>
        <w:t xml:space="preserve">which host copies of our gallery. </w:t>
      </w:r>
    </w:p>
    <w:p w:rsidR="00D40D81" w:rsidRPr="00AC026D" w:rsidRDefault="00D40D81">
      <w:pPr>
        <w:rPr>
          <w:rFonts w:ascii="Times New Roman" w:hAnsi="Times New Roman"/>
          <w:sz w:val="20"/>
          <w:szCs w:val="20"/>
        </w:rPr>
      </w:pPr>
      <w:r w:rsidRPr="00AC026D">
        <w:rPr>
          <w:rFonts w:ascii="Times New Roman" w:hAnsi="Times New Roman"/>
          <w:sz w:val="20"/>
          <w:szCs w:val="20"/>
        </w:rPr>
        <w:t>Fish4Knowledge is funded by the European Union Seventh Framework Programme [FP7/2007-2013] under grant agreement 257024, addressing Objective ICT-2009.4.3: Intelligent Information Management, Challenge 4: Digital Libraries and Content. The University of Edinburgh and research sponsors are authorised to reproduce and distribute reprints for their purposes notwithstanding any copyright annotation hereon.</w:t>
      </w:r>
    </w:p>
    <w:p w:rsidR="00D40D81" w:rsidRPr="00AC026D" w:rsidRDefault="00D40D81">
      <w:pPr>
        <w:rPr>
          <w:rFonts w:ascii="Times New Roman" w:hAnsi="Times New Roman"/>
          <w:sz w:val="20"/>
          <w:szCs w:val="20"/>
        </w:rPr>
      </w:pPr>
      <w:r w:rsidRPr="00AC026D">
        <w:rPr>
          <w:rFonts w:ascii="Times New Roman" w:hAnsi="Times New Roman"/>
          <w:sz w:val="20"/>
          <w:szCs w:val="20"/>
        </w:rPr>
        <w:t xml:space="preserve">We also would like to thank NCHC (National Center for High-performance Computing), Taiwan and Academic Sinica, Taiwan, for their efforts in capturing those valuable under-water marine life videos and their tireless endeavours to combat regular typhoons and open sea conditions in maintaining the high quality of videos, to assist us achieve the best possible processing results. </w:t>
      </w:r>
    </w:p>
    <w:p w:rsidR="00D40D81" w:rsidRPr="00AC026D" w:rsidRDefault="00D40D81">
      <w:pPr>
        <w:rPr>
          <w:rFonts w:ascii="Times New Roman" w:hAnsi="Times New Roman"/>
          <w:b/>
          <w:sz w:val="20"/>
          <w:szCs w:val="20"/>
        </w:rPr>
      </w:pPr>
      <w:r w:rsidRPr="00AC026D">
        <w:rPr>
          <w:rFonts w:ascii="Times New Roman" w:hAnsi="Times New Roman"/>
          <w:b/>
          <w:sz w:val="20"/>
          <w:szCs w:val="20"/>
        </w:rPr>
        <w:t>References</w:t>
      </w:r>
    </w:p>
    <w:p w:rsidR="004A18CC" w:rsidRPr="00AC026D" w:rsidRDefault="00396E9A" w:rsidP="004A18CC">
      <w:pPr>
        <w:rPr>
          <w:rFonts w:ascii="Times New Roman" w:hAnsi="Times New Roman"/>
          <w:sz w:val="20"/>
          <w:szCs w:val="20"/>
        </w:rPr>
      </w:pPr>
      <w:r w:rsidRPr="00AC026D">
        <w:rPr>
          <w:rFonts w:ascii="Times New Roman" w:hAnsi="Times New Roman"/>
          <w:sz w:val="20"/>
          <w:szCs w:val="20"/>
        </w:rPr>
        <w:t xml:space="preserve">[1] </w:t>
      </w:r>
      <w:r w:rsidR="004A18CC" w:rsidRPr="00AC026D">
        <w:rPr>
          <w:rFonts w:ascii="Times New Roman" w:hAnsi="Times New Roman"/>
          <w:sz w:val="20"/>
          <w:szCs w:val="20"/>
        </w:rPr>
        <w:t xml:space="preserve">B. J. Boom, P. X. Huang, C. Spampinato, S. Palazzo, J. He, C. Beyan, E. Beauxis-Aussalet, J. van Ossenbruggen, G. Nadarajan, J. Y. Chen-Burger, D. Giordano, L. Hardman, F.-P. Lin, R. B. Fisher: “Camera Surveillance for Monitoring and Analysis of Fish Populations”, Proc. Int. Workshop on Visual Observation and Analysis of Animal and Insect Behavior (VAIB), in conjunction with ICPR, Tsukuba, Japan, November 2012. </w:t>
      </w:r>
    </w:p>
    <w:p w:rsidR="002A0D5B" w:rsidRPr="00AC026D" w:rsidRDefault="00396E9A" w:rsidP="002A0D5B">
      <w:pPr>
        <w:rPr>
          <w:rFonts w:ascii="Times New Roman" w:hAnsi="Times New Roman"/>
          <w:sz w:val="20"/>
          <w:szCs w:val="20"/>
        </w:rPr>
      </w:pPr>
      <w:r w:rsidRPr="00AC026D">
        <w:rPr>
          <w:rFonts w:ascii="Times New Roman" w:hAnsi="Times New Roman"/>
          <w:sz w:val="20"/>
          <w:szCs w:val="20"/>
        </w:rPr>
        <w:t xml:space="preserve">[2] </w:t>
      </w:r>
      <w:r w:rsidR="002A0D5B" w:rsidRPr="00AC026D">
        <w:rPr>
          <w:rFonts w:ascii="Times New Roman" w:hAnsi="Times New Roman"/>
          <w:sz w:val="20"/>
          <w:szCs w:val="20"/>
        </w:rPr>
        <w:t xml:space="preserve">Gayathri Nadarajan, Yun-Heh Chen-Burger, Bob Fisher: “Semantics and Planning Based Workflow Composition for Video Processing”. </w:t>
      </w:r>
      <w:proofErr w:type="gramStart"/>
      <w:r w:rsidR="002A0D5B" w:rsidRPr="00AC026D">
        <w:rPr>
          <w:rFonts w:ascii="Times New Roman" w:hAnsi="Times New Roman"/>
          <w:sz w:val="20"/>
          <w:szCs w:val="20"/>
        </w:rPr>
        <w:t xml:space="preserve">Journal of Grid Computing, </w:t>
      </w:r>
      <w:r w:rsidR="00641F23" w:rsidRPr="00AC026D">
        <w:rPr>
          <w:rFonts w:ascii="Times New Roman" w:hAnsi="Times New Roman"/>
          <w:sz w:val="20"/>
          <w:szCs w:val="20"/>
        </w:rPr>
        <w:t>special i</w:t>
      </w:r>
      <w:r w:rsidR="003A1E11" w:rsidRPr="00AC026D">
        <w:rPr>
          <w:rFonts w:ascii="Times New Roman" w:hAnsi="Times New Roman"/>
          <w:sz w:val="20"/>
          <w:szCs w:val="20"/>
        </w:rPr>
        <w:t>ssue on s</w:t>
      </w:r>
      <w:r w:rsidR="002A0D5B" w:rsidRPr="00AC026D">
        <w:rPr>
          <w:rFonts w:ascii="Times New Roman" w:hAnsi="Times New Roman"/>
          <w:sz w:val="20"/>
          <w:szCs w:val="20"/>
        </w:rPr>
        <w:t>ci</w:t>
      </w:r>
      <w:r w:rsidR="003A1E11" w:rsidRPr="00AC026D">
        <w:rPr>
          <w:rFonts w:ascii="Times New Roman" w:hAnsi="Times New Roman"/>
          <w:sz w:val="20"/>
          <w:szCs w:val="20"/>
        </w:rPr>
        <w:t>entific w</w:t>
      </w:r>
      <w:r w:rsidR="002A0D5B" w:rsidRPr="00AC026D">
        <w:rPr>
          <w:rFonts w:ascii="Times New Roman" w:hAnsi="Times New Roman"/>
          <w:sz w:val="20"/>
          <w:szCs w:val="20"/>
        </w:rPr>
        <w:t>orkflows, 2013.</w:t>
      </w:r>
      <w:proofErr w:type="gramEnd"/>
    </w:p>
    <w:p w:rsidR="00D40D81" w:rsidRPr="00AC026D" w:rsidRDefault="00396E9A" w:rsidP="00874B84">
      <w:pPr>
        <w:rPr>
          <w:rFonts w:ascii="Times New Roman" w:hAnsi="Times New Roman"/>
          <w:sz w:val="20"/>
          <w:szCs w:val="20"/>
        </w:rPr>
      </w:pPr>
      <w:r w:rsidRPr="00AC026D">
        <w:rPr>
          <w:rFonts w:ascii="Times New Roman" w:hAnsi="Times New Roman"/>
          <w:sz w:val="20"/>
          <w:szCs w:val="20"/>
        </w:rPr>
        <w:t xml:space="preserve">[3] </w:t>
      </w:r>
      <w:r w:rsidR="00D40D81" w:rsidRPr="00AC026D">
        <w:rPr>
          <w:rFonts w:ascii="Times New Roman" w:hAnsi="Times New Roman"/>
          <w:sz w:val="20"/>
          <w:szCs w:val="20"/>
        </w:rPr>
        <w:t>Fisher R.</w:t>
      </w:r>
      <w:r w:rsidR="00DD49D7" w:rsidRPr="00AC026D">
        <w:rPr>
          <w:rFonts w:ascii="Times New Roman" w:hAnsi="Times New Roman"/>
          <w:sz w:val="20"/>
          <w:szCs w:val="20"/>
        </w:rPr>
        <w:t xml:space="preserve"> </w:t>
      </w:r>
      <w:r w:rsidR="00D40D81" w:rsidRPr="00AC026D">
        <w:rPr>
          <w:rFonts w:ascii="Times New Roman" w:hAnsi="Times New Roman"/>
          <w:sz w:val="20"/>
          <w:szCs w:val="20"/>
        </w:rPr>
        <w:t xml:space="preserve">B., Chen-Burger, Y-H., Giordano, D., Hardman, L. and Lin, F.P. (eds.) (2015) </w:t>
      </w:r>
      <w:r w:rsidR="00FC033F" w:rsidRPr="00AC026D">
        <w:rPr>
          <w:rFonts w:ascii="Times New Roman" w:hAnsi="Times New Roman"/>
          <w:sz w:val="20"/>
          <w:szCs w:val="20"/>
        </w:rPr>
        <w:t>“</w:t>
      </w:r>
      <w:r w:rsidR="00D40D81" w:rsidRPr="00AC026D">
        <w:rPr>
          <w:rFonts w:ascii="Times New Roman" w:hAnsi="Times New Roman"/>
          <w:sz w:val="20"/>
          <w:szCs w:val="20"/>
        </w:rPr>
        <w:t>Fish4Knowledge: Collecting and Analyzing Massive Coral Reef Fish Video Data</w:t>
      </w:r>
      <w:r w:rsidR="00FC033F" w:rsidRPr="00AC026D">
        <w:rPr>
          <w:rFonts w:ascii="Times New Roman" w:hAnsi="Times New Roman"/>
          <w:sz w:val="20"/>
          <w:szCs w:val="20"/>
        </w:rPr>
        <w:t>”</w:t>
      </w:r>
      <w:r w:rsidR="00D40D81" w:rsidRPr="00AC026D">
        <w:rPr>
          <w:rFonts w:ascii="Times New Roman" w:hAnsi="Times New Roman"/>
          <w:sz w:val="20"/>
          <w:szCs w:val="20"/>
        </w:rPr>
        <w:t>, October 2015, Intelligent Systems Reference Library, Springer.</w:t>
      </w:r>
    </w:p>
    <w:p w:rsidR="00887520" w:rsidRPr="00AC026D" w:rsidRDefault="00DF1B10" w:rsidP="00874B84">
      <w:pPr>
        <w:rPr>
          <w:rFonts w:ascii="Times New Roman" w:hAnsi="Times New Roman"/>
          <w:sz w:val="20"/>
          <w:szCs w:val="20"/>
        </w:rPr>
      </w:pPr>
      <w:r w:rsidRPr="00AC026D">
        <w:rPr>
          <w:rFonts w:ascii="Times New Roman" w:hAnsi="Times New Roman"/>
          <w:sz w:val="20"/>
          <w:szCs w:val="20"/>
        </w:rPr>
        <w:t>[4] Openvue, the Open Virt</w:t>
      </w:r>
      <w:r w:rsidR="00887520" w:rsidRPr="00AC026D">
        <w:rPr>
          <w:rFonts w:ascii="Times New Roman" w:hAnsi="Times New Roman"/>
          <w:sz w:val="20"/>
          <w:szCs w:val="20"/>
        </w:rPr>
        <w:t xml:space="preserve">ual University of Edinburgh </w:t>
      </w:r>
      <w:r w:rsidR="00FC033F" w:rsidRPr="00AC026D">
        <w:rPr>
          <w:rFonts w:ascii="Times New Roman" w:hAnsi="Times New Roman"/>
          <w:sz w:val="20"/>
          <w:szCs w:val="20"/>
        </w:rPr>
        <w:t xml:space="preserve">– </w:t>
      </w:r>
      <w:r w:rsidR="00887520" w:rsidRPr="00AC026D">
        <w:rPr>
          <w:rFonts w:ascii="Times New Roman" w:hAnsi="Times New Roman"/>
          <w:sz w:val="20"/>
          <w:szCs w:val="20"/>
        </w:rPr>
        <w:t>http://vue.ed.ac.uk/openvue</w:t>
      </w:r>
    </w:p>
    <w:p w:rsidR="00D40D81" w:rsidRPr="00AC026D" w:rsidRDefault="005042C1">
      <w:pPr>
        <w:rPr>
          <w:rFonts w:ascii="Times New Roman" w:hAnsi="Times New Roman"/>
          <w:sz w:val="20"/>
          <w:szCs w:val="20"/>
        </w:rPr>
      </w:pPr>
      <w:r w:rsidRPr="00AC026D">
        <w:rPr>
          <w:rFonts w:ascii="Times New Roman" w:hAnsi="Times New Roman"/>
          <w:sz w:val="20"/>
          <w:szCs w:val="20"/>
        </w:rPr>
        <w:t>[5] OSGrid,</w:t>
      </w:r>
      <w:r w:rsidR="00FC033F" w:rsidRPr="00AC026D">
        <w:rPr>
          <w:rFonts w:ascii="Times New Roman" w:hAnsi="Times New Roman"/>
          <w:sz w:val="20"/>
          <w:szCs w:val="20"/>
        </w:rPr>
        <w:t xml:space="preserve"> http://osgrid.org</w:t>
      </w:r>
    </w:p>
    <w:p w:rsidR="00FC033F" w:rsidRPr="00AC026D" w:rsidRDefault="0092218E">
      <w:pPr>
        <w:rPr>
          <w:rFonts w:ascii="Times New Roman" w:hAnsi="Times New Roman"/>
          <w:sz w:val="20"/>
          <w:szCs w:val="20"/>
        </w:rPr>
      </w:pPr>
      <w:r w:rsidRPr="00AC026D">
        <w:rPr>
          <w:rFonts w:ascii="Times New Roman" w:hAnsi="Times New Roman"/>
          <w:sz w:val="20"/>
          <w:szCs w:val="20"/>
        </w:rPr>
        <w:t>[6] CtrlAltStudio Viewer – http://ctrlaltstudio.com</w:t>
      </w:r>
    </w:p>
    <w:sectPr w:rsidR="00FC033F" w:rsidRPr="00AC026D" w:rsidSect="005F16F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5615A"/>
    <w:multiLevelType w:val="multilevel"/>
    <w:tmpl w:val="F7D8CF5C"/>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557F2CB1"/>
    <w:multiLevelType w:val="multilevel"/>
    <w:tmpl w:val="724A182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5"/>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E47"/>
    <w:rsid w:val="00003CBA"/>
    <w:rsid w:val="00005878"/>
    <w:rsid w:val="00011A2F"/>
    <w:rsid w:val="00014CA1"/>
    <w:rsid w:val="00017134"/>
    <w:rsid w:val="00035F3D"/>
    <w:rsid w:val="0003700A"/>
    <w:rsid w:val="0004081F"/>
    <w:rsid w:val="00045F95"/>
    <w:rsid w:val="00050D28"/>
    <w:rsid w:val="00054384"/>
    <w:rsid w:val="00054B49"/>
    <w:rsid w:val="00062972"/>
    <w:rsid w:val="00080BCE"/>
    <w:rsid w:val="0008637C"/>
    <w:rsid w:val="00091B24"/>
    <w:rsid w:val="000A3BF3"/>
    <w:rsid w:val="000A4B8C"/>
    <w:rsid w:val="000A4CB1"/>
    <w:rsid w:val="000A6E53"/>
    <w:rsid w:val="000B1337"/>
    <w:rsid w:val="000B41F8"/>
    <w:rsid w:val="000B7254"/>
    <w:rsid w:val="000B7B05"/>
    <w:rsid w:val="000C3105"/>
    <w:rsid w:val="000C7E96"/>
    <w:rsid w:val="000E5EC8"/>
    <w:rsid w:val="000E7CC4"/>
    <w:rsid w:val="000F1480"/>
    <w:rsid w:val="000F3C23"/>
    <w:rsid w:val="000F5E7D"/>
    <w:rsid w:val="000F7178"/>
    <w:rsid w:val="001044B5"/>
    <w:rsid w:val="0011110F"/>
    <w:rsid w:val="00111437"/>
    <w:rsid w:val="001118D6"/>
    <w:rsid w:val="00122DDE"/>
    <w:rsid w:val="0013025A"/>
    <w:rsid w:val="00130B57"/>
    <w:rsid w:val="001340E6"/>
    <w:rsid w:val="00137D30"/>
    <w:rsid w:val="00141981"/>
    <w:rsid w:val="00144035"/>
    <w:rsid w:val="00147DA1"/>
    <w:rsid w:val="001526B7"/>
    <w:rsid w:val="00153BFE"/>
    <w:rsid w:val="0016374E"/>
    <w:rsid w:val="00174488"/>
    <w:rsid w:val="001759AE"/>
    <w:rsid w:val="00177527"/>
    <w:rsid w:val="00181D46"/>
    <w:rsid w:val="00186ED9"/>
    <w:rsid w:val="001912D7"/>
    <w:rsid w:val="001923A3"/>
    <w:rsid w:val="00193F6F"/>
    <w:rsid w:val="0019622B"/>
    <w:rsid w:val="001964A1"/>
    <w:rsid w:val="001974E6"/>
    <w:rsid w:val="001A4B45"/>
    <w:rsid w:val="001B1447"/>
    <w:rsid w:val="001B39BD"/>
    <w:rsid w:val="001B50B2"/>
    <w:rsid w:val="001C00A6"/>
    <w:rsid w:val="001C1B16"/>
    <w:rsid w:val="001C6A5F"/>
    <w:rsid w:val="001C7FCC"/>
    <w:rsid w:val="001D4373"/>
    <w:rsid w:val="001D6AA9"/>
    <w:rsid w:val="001E5045"/>
    <w:rsid w:val="001E5265"/>
    <w:rsid w:val="001E52E0"/>
    <w:rsid w:val="001F1FDF"/>
    <w:rsid w:val="002037DD"/>
    <w:rsid w:val="00221813"/>
    <w:rsid w:val="00222449"/>
    <w:rsid w:val="002233BE"/>
    <w:rsid w:val="00226944"/>
    <w:rsid w:val="0023001E"/>
    <w:rsid w:val="00235626"/>
    <w:rsid w:val="002404D0"/>
    <w:rsid w:val="00243986"/>
    <w:rsid w:val="00243CBC"/>
    <w:rsid w:val="00245AAD"/>
    <w:rsid w:val="002535FE"/>
    <w:rsid w:val="00263318"/>
    <w:rsid w:val="00265CEC"/>
    <w:rsid w:val="002710A6"/>
    <w:rsid w:val="0027463E"/>
    <w:rsid w:val="0028012C"/>
    <w:rsid w:val="00281740"/>
    <w:rsid w:val="00282AAE"/>
    <w:rsid w:val="002A0D5B"/>
    <w:rsid w:val="002A1383"/>
    <w:rsid w:val="002B10C9"/>
    <w:rsid w:val="002B33D0"/>
    <w:rsid w:val="002C3C8C"/>
    <w:rsid w:val="002C3D23"/>
    <w:rsid w:val="002C53A7"/>
    <w:rsid w:val="002C728E"/>
    <w:rsid w:val="002D153A"/>
    <w:rsid w:val="002D346E"/>
    <w:rsid w:val="002D379C"/>
    <w:rsid w:val="002D58FC"/>
    <w:rsid w:val="002E098C"/>
    <w:rsid w:val="002E0D9B"/>
    <w:rsid w:val="002E1108"/>
    <w:rsid w:val="002F0E5A"/>
    <w:rsid w:val="002F2602"/>
    <w:rsid w:val="002F3AB7"/>
    <w:rsid w:val="002F505D"/>
    <w:rsid w:val="002F67DC"/>
    <w:rsid w:val="003042F9"/>
    <w:rsid w:val="00307177"/>
    <w:rsid w:val="0032226F"/>
    <w:rsid w:val="00323BFE"/>
    <w:rsid w:val="00326444"/>
    <w:rsid w:val="003325DB"/>
    <w:rsid w:val="00345A93"/>
    <w:rsid w:val="00351011"/>
    <w:rsid w:val="00354CAD"/>
    <w:rsid w:val="003571F3"/>
    <w:rsid w:val="00360029"/>
    <w:rsid w:val="00360A20"/>
    <w:rsid w:val="003622EA"/>
    <w:rsid w:val="00363DAC"/>
    <w:rsid w:val="00373031"/>
    <w:rsid w:val="00375969"/>
    <w:rsid w:val="00382892"/>
    <w:rsid w:val="00382DEA"/>
    <w:rsid w:val="00383FCB"/>
    <w:rsid w:val="00385722"/>
    <w:rsid w:val="00390DD0"/>
    <w:rsid w:val="00392895"/>
    <w:rsid w:val="00396E9A"/>
    <w:rsid w:val="00397382"/>
    <w:rsid w:val="003A1B73"/>
    <w:rsid w:val="003A1E11"/>
    <w:rsid w:val="003A57E3"/>
    <w:rsid w:val="003A70AA"/>
    <w:rsid w:val="003B7862"/>
    <w:rsid w:val="003C23A0"/>
    <w:rsid w:val="003C361E"/>
    <w:rsid w:val="003C36EF"/>
    <w:rsid w:val="003C3957"/>
    <w:rsid w:val="003D0AF4"/>
    <w:rsid w:val="003D1B1D"/>
    <w:rsid w:val="003D5203"/>
    <w:rsid w:val="003D6E4E"/>
    <w:rsid w:val="003E797B"/>
    <w:rsid w:val="003F1EAB"/>
    <w:rsid w:val="003F42FD"/>
    <w:rsid w:val="003F5501"/>
    <w:rsid w:val="00415832"/>
    <w:rsid w:val="004163A0"/>
    <w:rsid w:val="00417305"/>
    <w:rsid w:val="00426BAD"/>
    <w:rsid w:val="004351FF"/>
    <w:rsid w:val="00440C76"/>
    <w:rsid w:val="00446EBD"/>
    <w:rsid w:val="004548EA"/>
    <w:rsid w:val="004602B0"/>
    <w:rsid w:val="00465BC1"/>
    <w:rsid w:val="00467A2F"/>
    <w:rsid w:val="00473A48"/>
    <w:rsid w:val="004836F4"/>
    <w:rsid w:val="004935CA"/>
    <w:rsid w:val="00497B05"/>
    <w:rsid w:val="004A18CC"/>
    <w:rsid w:val="004A3FB0"/>
    <w:rsid w:val="004B06D5"/>
    <w:rsid w:val="004B650D"/>
    <w:rsid w:val="004B70E3"/>
    <w:rsid w:val="004C025F"/>
    <w:rsid w:val="004C1784"/>
    <w:rsid w:val="004D15FB"/>
    <w:rsid w:val="004D2092"/>
    <w:rsid w:val="004D2706"/>
    <w:rsid w:val="004D40F5"/>
    <w:rsid w:val="004E1455"/>
    <w:rsid w:val="004F2556"/>
    <w:rsid w:val="004F3464"/>
    <w:rsid w:val="005042C1"/>
    <w:rsid w:val="005125DF"/>
    <w:rsid w:val="00515983"/>
    <w:rsid w:val="00516D02"/>
    <w:rsid w:val="00521099"/>
    <w:rsid w:val="00521B2F"/>
    <w:rsid w:val="00527818"/>
    <w:rsid w:val="005303BE"/>
    <w:rsid w:val="00542375"/>
    <w:rsid w:val="005505B3"/>
    <w:rsid w:val="00554529"/>
    <w:rsid w:val="005549C6"/>
    <w:rsid w:val="00557060"/>
    <w:rsid w:val="005618DB"/>
    <w:rsid w:val="00561A09"/>
    <w:rsid w:val="00561CEB"/>
    <w:rsid w:val="0056437D"/>
    <w:rsid w:val="00564A19"/>
    <w:rsid w:val="005719C3"/>
    <w:rsid w:val="0058129E"/>
    <w:rsid w:val="0059024A"/>
    <w:rsid w:val="00590A5D"/>
    <w:rsid w:val="00590DAC"/>
    <w:rsid w:val="005A126B"/>
    <w:rsid w:val="005A4B18"/>
    <w:rsid w:val="005B22ED"/>
    <w:rsid w:val="005B5D7D"/>
    <w:rsid w:val="005B69AF"/>
    <w:rsid w:val="005C129A"/>
    <w:rsid w:val="005C3B3B"/>
    <w:rsid w:val="005C3E79"/>
    <w:rsid w:val="005D0D9D"/>
    <w:rsid w:val="005D2A38"/>
    <w:rsid w:val="005D2FD5"/>
    <w:rsid w:val="005D34B0"/>
    <w:rsid w:val="005D44B4"/>
    <w:rsid w:val="005D650D"/>
    <w:rsid w:val="005E60E7"/>
    <w:rsid w:val="005E6CF1"/>
    <w:rsid w:val="005F16FC"/>
    <w:rsid w:val="005F2922"/>
    <w:rsid w:val="005F52D4"/>
    <w:rsid w:val="00606DAA"/>
    <w:rsid w:val="00607366"/>
    <w:rsid w:val="006107D2"/>
    <w:rsid w:val="00615231"/>
    <w:rsid w:val="0062098D"/>
    <w:rsid w:val="00632469"/>
    <w:rsid w:val="00632CAC"/>
    <w:rsid w:val="00636205"/>
    <w:rsid w:val="00636B51"/>
    <w:rsid w:val="006370FE"/>
    <w:rsid w:val="00637A1D"/>
    <w:rsid w:val="00641F23"/>
    <w:rsid w:val="00645A92"/>
    <w:rsid w:val="00650B14"/>
    <w:rsid w:val="00654BCF"/>
    <w:rsid w:val="0065776F"/>
    <w:rsid w:val="0066274F"/>
    <w:rsid w:val="00665597"/>
    <w:rsid w:val="00667B71"/>
    <w:rsid w:val="0067060F"/>
    <w:rsid w:val="00673B9E"/>
    <w:rsid w:val="006763C0"/>
    <w:rsid w:val="00681B08"/>
    <w:rsid w:val="00684771"/>
    <w:rsid w:val="00686107"/>
    <w:rsid w:val="00692CEF"/>
    <w:rsid w:val="0069323F"/>
    <w:rsid w:val="00694159"/>
    <w:rsid w:val="006953F5"/>
    <w:rsid w:val="00697BF4"/>
    <w:rsid w:val="006A07D9"/>
    <w:rsid w:val="006B0D81"/>
    <w:rsid w:val="006C20DB"/>
    <w:rsid w:val="006C64EE"/>
    <w:rsid w:val="006D4C1E"/>
    <w:rsid w:val="006D75BC"/>
    <w:rsid w:val="006F0391"/>
    <w:rsid w:val="006F1D94"/>
    <w:rsid w:val="006F2E12"/>
    <w:rsid w:val="006F675E"/>
    <w:rsid w:val="00702D8A"/>
    <w:rsid w:val="0070657D"/>
    <w:rsid w:val="00713BBC"/>
    <w:rsid w:val="007140D1"/>
    <w:rsid w:val="007142DB"/>
    <w:rsid w:val="00717840"/>
    <w:rsid w:val="00720A0C"/>
    <w:rsid w:val="00725C61"/>
    <w:rsid w:val="00734A92"/>
    <w:rsid w:val="007375F8"/>
    <w:rsid w:val="00740905"/>
    <w:rsid w:val="007442B5"/>
    <w:rsid w:val="007444F7"/>
    <w:rsid w:val="007519D9"/>
    <w:rsid w:val="0075276F"/>
    <w:rsid w:val="00752A7C"/>
    <w:rsid w:val="0075425C"/>
    <w:rsid w:val="007548EC"/>
    <w:rsid w:val="007557EB"/>
    <w:rsid w:val="007626ED"/>
    <w:rsid w:val="0076308E"/>
    <w:rsid w:val="00764212"/>
    <w:rsid w:val="00784569"/>
    <w:rsid w:val="0079338B"/>
    <w:rsid w:val="00796422"/>
    <w:rsid w:val="00796D98"/>
    <w:rsid w:val="007A014D"/>
    <w:rsid w:val="007B43B1"/>
    <w:rsid w:val="007B445F"/>
    <w:rsid w:val="007B4CE3"/>
    <w:rsid w:val="007B601A"/>
    <w:rsid w:val="007B75BF"/>
    <w:rsid w:val="007D4772"/>
    <w:rsid w:val="007D57EF"/>
    <w:rsid w:val="007E2AEB"/>
    <w:rsid w:val="007E497A"/>
    <w:rsid w:val="007E5861"/>
    <w:rsid w:val="007E5F7A"/>
    <w:rsid w:val="007F093B"/>
    <w:rsid w:val="007F0EF6"/>
    <w:rsid w:val="007F1C7B"/>
    <w:rsid w:val="007F72ED"/>
    <w:rsid w:val="007F751A"/>
    <w:rsid w:val="0080081D"/>
    <w:rsid w:val="00800B2A"/>
    <w:rsid w:val="0081457A"/>
    <w:rsid w:val="00827B20"/>
    <w:rsid w:val="00827F3A"/>
    <w:rsid w:val="0083163B"/>
    <w:rsid w:val="008406F6"/>
    <w:rsid w:val="00844565"/>
    <w:rsid w:val="00850F74"/>
    <w:rsid w:val="00853C0C"/>
    <w:rsid w:val="00856AEA"/>
    <w:rsid w:val="00857C5F"/>
    <w:rsid w:val="0086267A"/>
    <w:rsid w:val="00867694"/>
    <w:rsid w:val="00867898"/>
    <w:rsid w:val="00874B84"/>
    <w:rsid w:val="00877398"/>
    <w:rsid w:val="00884067"/>
    <w:rsid w:val="00884EB1"/>
    <w:rsid w:val="00885435"/>
    <w:rsid w:val="008871D6"/>
    <w:rsid w:val="00887520"/>
    <w:rsid w:val="00892252"/>
    <w:rsid w:val="0089231D"/>
    <w:rsid w:val="00894E9F"/>
    <w:rsid w:val="00896FBF"/>
    <w:rsid w:val="008A301B"/>
    <w:rsid w:val="008A3BCD"/>
    <w:rsid w:val="008B5085"/>
    <w:rsid w:val="008B5408"/>
    <w:rsid w:val="008C313E"/>
    <w:rsid w:val="008C74BF"/>
    <w:rsid w:val="008D1F7D"/>
    <w:rsid w:val="008D23A8"/>
    <w:rsid w:val="008D459A"/>
    <w:rsid w:val="008E09C9"/>
    <w:rsid w:val="008E40E1"/>
    <w:rsid w:val="008E48A0"/>
    <w:rsid w:val="008E5F09"/>
    <w:rsid w:val="008F1E49"/>
    <w:rsid w:val="008F5E49"/>
    <w:rsid w:val="008F7388"/>
    <w:rsid w:val="008F73F1"/>
    <w:rsid w:val="008F74BD"/>
    <w:rsid w:val="008F76AD"/>
    <w:rsid w:val="00903E1B"/>
    <w:rsid w:val="009051D8"/>
    <w:rsid w:val="0090577E"/>
    <w:rsid w:val="00912623"/>
    <w:rsid w:val="0091263D"/>
    <w:rsid w:val="00914689"/>
    <w:rsid w:val="00914F3B"/>
    <w:rsid w:val="009165AD"/>
    <w:rsid w:val="00920659"/>
    <w:rsid w:val="0092218E"/>
    <w:rsid w:val="009253F9"/>
    <w:rsid w:val="00935A2F"/>
    <w:rsid w:val="00947D05"/>
    <w:rsid w:val="0095207C"/>
    <w:rsid w:val="009724B9"/>
    <w:rsid w:val="00976E8C"/>
    <w:rsid w:val="009814F9"/>
    <w:rsid w:val="00986E1C"/>
    <w:rsid w:val="00987591"/>
    <w:rsid w:val="009918F3"/>
    <w:rsid w:val="00992CD9"/>
    <w:rsid w:val="00993ED6"/>
    <w:rsid w:val="009A417C"/>
    <w:rsid w:val="009A5F4A"/>
    <w:rsid w:val="009A73A2"/>
    <w:rsid w:val="009A7B8F"/>
    <w:rsid w:val="009B36D9"/>
    <w:rsid w:val="009B5764"/>
    <w:rsid w:val="009B7786"/>
    <w:rsid w:val="009C48AC"/>
    <w:rsid w:val="009D113A"/>
    <w:rsid w:val="009F5783"/>
    <w:rsid w:val="009F7FC6"/>
    <w:rsid w:val="00A00135"/>
    <w:rsid w:val="00A065B7"/>
    <w:rsid w:val="00A11298"/>
    <w:rsid w:val="00A14789"/>
    <w:rsid w:val="00A14A1A"/>
    <w:rsid w:val="00A20EEC"/>
    <w:rsid w:val="00A27BD1"/>
    <w:rsid w:val="00A3167C"/>
    <w:rsid w:val="00A33284"/>
    <w:rsid w:val="00A4004F"/>
    <w:rsid w:val="00A40B6C"/>
    <w:rsid w:val="00A44F6E"/>
    <w:rsid w:val="00A451F7"/>
    <w:rsid w:val="00A45F2E"/>
    <w:rsid w:val="00A50E47"/>
    <w:rsid w:val="00A53799"/>
    <w:rsid w:val="00A67880"/>
    <w:rsid w:val="00A74D98"/>
    <w:rsid w:val="00A75B94"/>
    <w:rsid w:val="00A82D73"/>
    <w:rsid w:val="00A83CAF"/>
    <w:rsid w:val="00A936B5"/>
    <w:rsid w:val="00A947B0"/>
    <w:rsid w:val="00A94D41"/>
    <w:rsid w:val="00A97A29"/>
    <w:rsid w:val="00AA4B12"/>
    <w:rsid w:val="00AA5648"/>
    <w:rsid w:val="00AA769F"/>
    <w:rsid w:val="00AC026D"/>
    <w:rsid w:val="00AD115E"/>
    <w:rsid w:val="00AD1DCE"/>
    <w:rsid w:val="00AD44BB"/>
    <w:rsid w:val="00AD4C2D"/>
    <w:rsid w:val="00AE23B9"/>
    <w:rsid w:val="00AE47E3"/>
    <w:rsid w:val="00AF24F1"/>
    <w:rsid w:val="00AF6F71"/>
    <w:rsid w:val="00B009FE"/>
    <w:rsid w:val="00B05DF5"/>
    <w:rsid w:val="00B140BB"/>
    <w:rsid w:val="00B15572"/>
    <w:rsid w:val="00B230C6"/>
    <w:rsid w:val="00B2789F"/>
    <w:rsid w:val="00B3458C"/>
    <w:rsid w:val="00B34EF2"/>
    <w:rsid w:val="00B3592D"/>
    <w:rsid w:val="00B3634F"/>
    <w:rsid w:val="00B36C97"/>
    <w:rsid w:val="00B37786"/>
    <w:rsid w:val="00B51C07"/>
    <w:rsid w:val="00B548D0"/>
    <w:rsid w:val="00B56741"/>
    <w:rsid w:val="00B65FDB"/>
    <w:rsid w:val="00B66E89"/>
    <w:rsid w:val="00B67F8D"/>
    <w:rsid w:val="00B70B11"/>
    <w:rsid w:val="00B72D51"/>
    <w:rsid w:val="00B76698"/>
    <w:rsid w:val="00B827E0"/>
    <w:rsid w:val="00B846E8"/>
    <w:rsid w:val="00B860DA"/>
    <w:rsid w:val="00B91C67"/>
    <w:rsid w:val="00BA0778"/>
    <w:rsid w:val="00BA253A"/>
    <w:rsid w:val="00BA2F3C"/>
    <w:rsid w:val="00BA70EA"/>
    <w:rsid w:val="00BB0F08"/>
    <w:rsid w:val="00BB13E1"/>
    <w:rsid w:val="00BB2B49"/>
    <w:rsid w:val="00BB501E"/>
    <w:rsid w:val="00BB69CB"/>
    <w:rsid w:val="00BC6F04"/>
    <w:rsid w:val="00BC7CF6"/>
    <w:rsid w:val="00BD2553"/>
    <w:rsid w:val="00BD2BFD"/>
    <w:rsid w:val="00BE0D4D"/>
    <w:rsid w:val="00BE1AC3"/>
    <w:rsid w:val="00BE20A8"/>
    <w:rsid w:val="00BF13F5"/>
    <w:rsid w:val="00C02833"/>
    <w:rsid w:val="00C02F7F"/>
    <w:rsid w:val="00C051F3"/>
    <w:rsid w:val="00C07BE5"/>
    <w:rsid w:val="00C10AB5"/>
    <w:rsid w:val="00C2101C"/>
    <w:rsid w:val="00C25BA2"/>
    <w:rsid w:val="00C273E4"/>
    <w:rsid w:val="00C30B5D"/>
    <w:rsid w:val="00C36EE2"/>
    <w:rsid w:val="00C50492"/>
    <w:rsid w:val="00C55C31"/>
    <w:rsid w:val="00C63C29"/>
    <w:rsid w:val="00C64199"/>
    <w:rsid w:val="00C648C3"/>
    <w:rsid w:val="00C664D6"/>
    <w:rsid w:val="00C66E78"/>
    <w:rsid w:val="00C82F4B"/>
    <w:rsid w:val="00C83C8F"/>
    <w:rsid w:val="00C83D8D"/>
    <w:rsid w:val="00C84065"/>
    <w:rsid w:val="00C90FA2"/>
    <w:rsid w:val="00C91D8B"/>
    <w:rsid w:val="00CA3CF2"/>
    <w:rsid w:val="00CA4601"/>
    <w:rsid w:val="00CB2634"/>
    <w:rsid w:val="00CB456F"/>
    <w:rsid w:val="00CB7AFF"/>
    <w:rsid w:val="00CC18B5"/>
    <w:rsid w:val="00CD4C54"/>
    <w:rsid w:val="00CD7DBB"/>
    <w:rsid w:val="00CF0AAF"/>
    <w:rsid w:val="00D015AB"/>
    <w:rsid w:val="00D05280"/>
    <w:rsid w:val="00D06567"/>
    <w:rsid w:val="00D10EE3"/>
    <w:rsid w:val="00D12E68"/>
    <w:rsid w:val="00D14658"/>
    <w:rsid w:val="00D27DE4"/>
    <w:rsid w:val="00D30D17"/>
    <w:rsid w:val="00D31BDE"/>
    <w:rsid w:val="00D32689"/>
    <w:rsid w:val="00D35C3A"/>
    <w:rsid w:val="00D3604B"/>
    <w:rsid w:val="00D40D81"/>
    <w:rsid w:val="00D4717D"/>
    <w:rsid w:val="00D4791A"/>
    <w:rsid w:val="00D504E0"/>
    <w:rsid w:val="00D51497"/>
    <w:rsid w:val="00D516DB"/>
    <w:rsid w:val="00D71E71"/>
    <w:rsid w:val="00D7442E"/>
    <w:rsid w:val="00D769DD"/>
    <w:rsid w:val="00D812E9"/>
    <w:rsid w:val="00D83558"/>
    <w:rsid w:val="00D914D5"/>
    <w:rsid w:val="00D93A18"/>
    <w:rsid w:val="00D96C40"/>
    <w:rsid w:val="00D97A9C"/>
    <w:rsid w:val="00DA0776"/>
    <w:rsid w:val="00DA4056"/>
    <w:rsid w:val="00DA7A58"/>
    <w:rsid w:val="00DB0FC9"/>
    <w:rsid w:val="00DB7001"/>
    <w:rsid w:val="00DB74CE"/>
    <w:rsid w:val="00DC51A1"/>
    <w:rsid w:val="00DC58DA"/>
    <w:rsid w:val="00DC66D3"/>
    <w:rsid w:val="00DD25DC"/>
    <w:rsid w:val="00DD3900"/>
    <w:rsid w:val="00DD3AF4"/>
    <w:rsid w:val="00DD3C5C"/>
    <w:rsid w:val="00DD49D7"/>
    <w:rsid w:val="00DE2E2A"/>
    <w:rsid w:val="00DE3FCD"/>
    <w:rsid w:val="00DE435E"/>
    <w:rsid w:val="00DF1B10"/>
    <w:rsid w:val="00DF7869"/>
    <w:rsid w:val="00E00C53"/>
    <w:rsid w:val="00E01DB8"/>
    <w:rsid w:val="00E01F0F"/>
    <w:rsid w:val="00E05D4B"/>
    <w:rsid w:val="00E11423"/>
    <w:rsid w:val="00E165FA"/>
    <w:rsid w:val="00E174BB"/>
    <w:rsid w:val="00E31068"/>
    <w:rsid w:val="00E3154E"/>
    <w:rsid w:val="00E37C3E"/>
    <w:rsid w:val="00E434CD"/>
    <w:rsid w:val="00E43E45"/>
    <w:rsid w:val="00E4691F"/>
    <w:rsid w:val="00E474F6"/>
    <w:rsid w:val="00E50AEB"/>
    <w:rsid w:val="00E51EEC"/>
    <w:rsid w:val="00E55B9F"/>
    <w:rsid w:val="00E570CB"/>
    <w:rsid w:val="00E607B3"/>
    <w:rsid w:val="00E63660"/>
    <w:rsid w:val="00E708A8"/>
    <w:rsid w:val="00E83032"/>
    <w:rsid w:val="00EB40B0"/>
    <w:rsid w:val="00EB4D38"/>
    <w:rsid w:val="00EB6D57"/>
    <w:rsid w:val="00EC0E8A"/>
    <w:rsid w:val="00EC14F2"/>
    <w:rsid w:val="00EC1D38"/>
    <w:rsid w:val="00EC60D6"/>
    <w:rsid w:val="00ED33DC"/>
    <w:rsid w:val="00ED3DE2"/>
    <w:rsid w:val="00ED4D2B"/>
    <w:rsid w:val="00ED7158"/>
    <w:rsid w:val="00EE2072"/>
    <w:rsid w:val="00EF5847"/>
    <w:rsid w:val="00F10AD3"/>
    <w:rsid w:val="00F2360B"/>
    <w:rsid w:val="00F27D11"/>
    <w:rsid w:val="00F309D2"/>
    <w:rsid w:val="00F318F2"/>
    <w:rsid w:val="00F31DAB"/>
    <w:rsid w:val="00F333F0"/>
    <w:rsid w:val="00F3409C"/>
    <w:rsid w:val="00F34322"/>
    <w:rsid w:val="00F37E59"/>
    <w:rsid w:val="00F41C53"/>
    <w:rsid w:val="00F435AB"/>
    <w:rsid w:val="00F470B2"/>
    <w:rsid w:val="00F474D3"/>
    <w:rsid w:val="00F508E4"/>
    <w:rsid w:val="00F50F33"/>
    <w:rsid w:val="00F53073"/>
    <w:rsid w:val="00F54505"/>
    <w:rsid w:val="00F56AE0"/>
    <w:rsid w:val="00F62E08"/>
    <w:rsid w:val="00F646CE"/>
    <w:rsid w:val="00F71661"/>
    <w:rsid w:val="00F801C1"/>
    <w:rsid w:val="00F813ED"/>
    <w:rsid w:val="00F83204"/>
    <w:rsid w:val="00F8769A"/>
    <w:rsid w:val="00F9287B"/>
    <w:rsid w:val="00F944CD"/>
    <w:rsid w:val="00F96B2A"/>
    <w:rsid w:val="00FA0547"/>
    <w:rsid w:val="00FA3EC2"/>
    <w:rsid w:val="00FB6048"/>
    <w:rsid w:val="00FB714C"/>
    <w:rsid w:val="00FB7BDA"/>
    <w:rsid w:val="00FC033F"/>
    <w:rsid w:val="00FC3167"/>
    <w:rsid w:val="00FD5098"/>
    <w:rsid w:val="00FD7DD9"/>
    <w:rsid w:val="00FE296F"/>
    <w:rsid w:val="00FE6432"/>
    <w:rsid w:val="00FF6E92"/>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PMingLiU"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25A"/>
    <w:pPr>
      <w:spacing w:after="200" w:line="276" w:lineRule="auto"/>
      <w:jc w:val="both"/>
    </w:pPr>
    <w:rPr>
      <w:sz w:val="22"/>
      <w:szCs w:val="22"/>
      <w:lang w:eastAsia="zh-TW"/>
    </w:rPr>
  </w:style>
  <w:style w:type="paragraph" w:styleId="Heading3">
    <w:name w:val="heading 3"/>
    <w:basedOn w:val="Normal"/>
    <w:link w:val="Heading3Char"/>
    <w:uiPriority w:val="99"/>
    <w:qFormat/>
    <w:rsid w:val="00827B20"/>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9"/>
    <w:locked/>
    <w:rsid w:val="00827B20"/>
    <w:rPr>
      <w:rFonts w:ascii="Times New Roman" w:hAnsi="Times New Roman" w:cs="Times New Roman"/>
      <w:b/>
      <w:bCs/>
      <w:sz w:val="27"/>
      <w:szCs w:val="27"/>
    </w:rPr>
  </w:style>
  <w:style w:type="character" w:styleId="Hyperlink">
    <w:name w:val="Hyperlink"/>
    <w:uiPriority w:val="99"/>
    <w:rsid w:val="00827B20"/>
    <w:rPr>
      <w:rFonts w:cs="Times New Roman"/>
      <w:color w:val="0000FF"/>
      <w:u w:val="single"/>
    </w:rPr>
  </w:style>
  <w:style w:type="paragraph" w:styleId="NormalWeb">
    <w:name w:val="Normal (Web)"/>
    <w:basedOn w:val="Normal"/>
    <w:uiPriority w:val="99"/>
    <w:rsid w:val="00827B20"/>
    <w:pPr>
      <w:spacing w:before="100" w:beforeAutospacing="1" w:after="100" w:afterAutospacing="1" w:line="240" w:lineRule="auto"/>
    </w:pPr>
    <w:rPr>
      <w:rFonts w:ascii="Verdana" w:hAnsi="Verdana"/>
      <w:color w:val="000000"/>
      <w:sz w:val="18"/>
      <w:szCs w:val="18"/>
    </w:rPr>
  </w:style>
  <w:style w:type="paragraph" w:styleId="BalloonText">
    <w:name w:val="Balloon Text"/>
    <w:basedOn w:val="Normal"/>
    <w:link w:val="BalloonTextChar"/>
    <w:uiPriority w:val="99"/>
    <w:semiHidden/>
    <w:rsid w:val="00692CE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692CEF"/>
    <w:rPr>
      <w:rFonts w:ascii="Tahoma" w:hAnsi="Tahoma" w:cs="Tahoma"/>
      <w:sz w:val="16"/>
      <w:szCs w:val="16"/>
    </w:rPr>
  </w:style>
  <w:style w:type="character" w:styleId="FollowedHyperlink">
    <w:name w:val="FollowedHyperlink"/>
    <w:uiPriority w:val="99"/>
    <w:semiHidden/>
    <w:rsid w:val="000B1337"/>
    <w:rPr>
      <w:rFonts w:cs="Times New Roman"/>
      <w:color w:val="800080"/>
      <w:u w:val="single"/>
    </w:rPr>
  </w:style>
  <w:style w:type="paragraph" w:styleId="NoSpacing">
    <w:name w:val="No Spacing"/>
    <w:uiPriority w:val="99"/>
    <w:qFormat/>
    <w:rsid w:val="0013025A"/>
    <w:pPr>
      <w:jc w:val="both"/>
    </w:pPr>
    <w:rPr>
      <w:sz w:val="22"/>
      <w:szCs w:val="22"/>
      <w:lang w:eastAsia="zh-TW"/>
    </w:rPr>
  </w:style>
  <w:style w:type="paragraph" w:styleId="ListParagraph">
    <w:name w:val="List Paragraph"/>
    <w:basedOn w:val="Normal"/>
    <w:uiPriority w:val="99"/>
    <w:qFormat/>
    <w:rsid w:val="005D650D"/>
    <w:pPr>
      <w:ind w:left="720"/>
      <w:contextualSpacing/>
    </w:pPr>
  </w:style>
  <w:style w:type="character" w:styleId="CommentReference">
    <w:name w:val="annotation reference"/>
    <w:uiPriority w:val="99"/>
    <w:semiHidden/>
    <w:rsid w:val="002C3D23"/>
    <w:rPr>
      <w:rFonts w:cs="Times New Roman"/>
      <w:sz w:val="16"/>
      <w:szCs w:val="16"/>
    </w:rPr>
  </w:style>
  <w:style w:type="paragraph" w:styleId="CommentText">
    <w:name w:val="annotation text"/>
    <w:basedOn w:val="Normal"/>
    <w:link w:val="CommentTextChar"/>
    <w:uiPriority w:val="99"/>
    <w:semiHidden/>
    <w:rsid w:val="002C3D23"/>
    <w:pPr>
      <w:spacing w:line="240" w:lineRule="auto"/>
    </w:pPr>
    <w:rPr>
      <w:sz w:val="20"/>
      <w:szCs w:val="20"/>
    </w:rPr>
  </w:style>
  <w:style w:type="character" w:customStyle="1" w:styleId="CommentTextChar">
    <w:name w:val="Comment Text Char"/>
    <w:link w:val="CommentText"/>
    <w:uiPriority w:val="99"/>
    <w:semiHidden/>
    <w:locked/>
    <w:rsid w:val="002C3D23"/>
    <w:rPr>
      <w:rFonts w:cs="Times New Roman"/>
      <w:sz w:val="20"/>
      <w:szCs w:val="20"/>
    </w:rPr>
  </w:style>
  <w:style w:type="paragraph" w:styleId="CommentSubject">
    <w:name w:val="annotation subject"/>
    <w:basedOn w:val="CommentText"/>
    <w:next w:val="CommentText"/>
    <w:link w:val="CommentSubjectChar"/>
    <w:uiPriority w:val="99"/>
    <w:semiHidden/>
    <w:rsid w:val="002C3D23"/>
    <w:rPr>
      <w:b/>
      <w:bCs/>
    </w:rPr>
  </w:style>
  <w:style w:type="character" w:customStyle="1" w:styleId="CommentSubjectChar">
    <w:name w:val="Comment Subject Char"/>
    <w:link w:val="CommentSubject"/>
    <w:uiPriority w:val="99"/>
    <w:semiHidden/>
    <w:locked/>
    <w:rsid w:val="002C3D23"/>
    <w:rPr>
      <w:rFonts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PMingLiU"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025A"/>
    <w:pPr>
      <w:spacing w:after="200" w:line="276" w:lineRule="auto"/>
      <w:jc w:val="both"/>
    </w:pPr>
    <w:rPr>
      <w:sz w:val="22"/>
      <w:szCs w:val="22"/>
      <w:lang w:eastAsia="zh-TW"/>
    </w:rPr>
  </w:style>
  <w:style w:type="paragraph" w:styleId="Heading3">
    <w:name w:val="heading 3"/>
    <w:basedOn w:val="Normal"/>
    <w:link w:val="Heading3Char"/>
    <w:uiPriority w:val="99"/>
    <w:qFormat/>
    <w:rsid w:val="00827B20"/>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9"/>
    <w:locked/>
    <w:rsid w:val="00827B20"/>
    <w:rPr>
      <w:rFonts w:ascii="Times New Roman" w:hAnsi="Times New Roman" w:cs="Times New Roman"/>
      <w:b/>
      <w:bCs/>
      <w:sz w:val="27"/>
      <w:szCs w:val="27"/>
    </w:rPr>
  </w:style>
  <w:style w:type="character" w:styleId="Hyperlink">
    <w:name w:val="Hyperlink"/>
    <w:uiPriority w:val="99"/>
    <w:rsid w:val="00827B20"/>
    <w:rPr>
      <w:rFonts w:cs="Times New Roman"/>
      <w:color w:val="0000FF"/>
      <w:u w:val="single"/>
    </w:rPr>
  </w:style>
  <w:style w:type="paragraph" w:styleId="NormalWeb">
    <w:name w:val="Normal (Web)"/>
    <w:basedOn w:val="Normal"/>
    <w:uiPriority w:val="99"/>
    <w:rsid w:val="00827B20"/>
    <w:pPr>
      <w:spacing w:before="100" w:beforeAutospacing="1" w:after="100" w:afterAutospacing="1" w:line="240" w:lineRule="auto"/>
    </w:pPr>
    <w:rPr>
      <w:rFonts w:ascii="Verdana" w:hAnsi="Verdana"/>
      <w:color w:val="000000"/>
      <w:sz w:val="18"/>
      <w:szCs w:val="18"/>
    </w:rPr>
  </w:style>
  <w:style w:type="paragraph" w:styleId="BalloonText">
    <w:name w:val="Balloon Text"/>
    <w:basedOn w:val="Normal"/>
    <w:link w:val="BalloonTextChar"/>
    <w:uiPriority w:val="99"/>
    <w:semiHidden/>
    <w:rsid w:val="00692CE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692CEF"/>
    <w:rPr>
      <w:rFonts w:ascii="Tahoma" w:hAnsi="Tahoma" w:cs="Tahoma"/>
      <w:sz w:val="16"/>
      <w:szCs w:val="16"/>
    </w:rPr>
  </w:style>
  <w:style w:type="character" w:styleId="FollowedHyperlink">
    <w:name w:val="FollowedHyperlink"/>
    <w:uiPriority w:val="99"/>
    <w:semiHidden/>
    <w:rsid w:val="000B1337"/>
    <w:rPr>
      <w:rFonts w:cs="Times New Roman"/>
      <w:color w:val="800080"/>
      <w:u w:val="single"/>
    </w:rPr>
  </w:style>
  <w:style w:type="paragraph" w:styleId="NoSpacing">
    <w:name w:val="No Spacing"/>
    <w:uiPriority w:val="99"/>
    <w:qFormat/>
    <w:rsid w:val="0013025A"/>
    <w:pPr>
      <w:jc w:val="both"/>
    </w:pPr>
    <w:rPr>
      <w:sz w:val="22"/>
      <w:szCs w:val="22"/>
      <w:lang w:eastAsia="zh-TW"/>
    </w:rPr>
  </w:style>
  <w:style w:type="paragraph" w:styleId="ListParagraph">
    <w:name w:val="List Paragraph"/>
    <w:basedOn w:val="Normal"/>
    <w:uiPriority w:val="99"/>
    <w:qFormat/>
    <w:rsid w:val="005D650D"/>
    <w:pPr>
      <w:ind w:left="720"/>
      <w:contextualSpacing/>
    </w:pPr>
  </w:style>
  <w:style w:type="character" w:styleId="CommentReference">
    <w:name w:val="annotation reference"/>
    <w:uiPriority w:val="99"/>
    <w:semiHidden/>
    <w:rsid w:val="002C3D23"/>
    <w:rPr>
      <w:rFonts w:cs="Times New Roman"/>
      <w:sz w:val="16"/>
      <w:szCs w:val="16"/>
    </w:rPr>
  </w:style>
  <w:style w:type="paragraph" w:styleId="CommentText">
    <w:name w:val="annotation text"/>
    <w:basedOn w:val="Normal"/>
    <w:link w:val="CommentTextChar"/>
    <w:uiPriority w:val="99"/>
    <w:semiHidden/>
    <w:rsid w:val="002C3D23"/>
    <w:pPr>
      <w:spacing w:line="240" w:lineRule="auto"/>
    </w:pPr>
    <w:rPr>
      <w:sz w:val="20"/>
      <w:szCs w:val="20"/>
    </w:rPr>
  </w:style>
  <w:style w:type="character" w:customStyle="1" w:styleId="CommentTextChar">
    <w:name w:val="Comment Text Char"/>
    <w:link w:val="CommentText"/>
    <w:uiPriority w:val="99"/>
    <w:semiHidden/>
    <w:locked/>
    <w:rsid w:val="002C3D23"/>
    <w:rPr>
      <w:rFonts w:cs="Times New Roman"/>
      <w:sz w:val="20"/>
      <w:szCs w:val="20"/>
    </w:rPr>
  </w:style>
  <w:style w:type="paragraph" w:styleId="CommentSubject">
    <w:name w:val="annotation subject"/>
    <w:basedOn w:val="CommentText"/>
    <w:next w:val="CommentText"/>
    <w:link w:val="CommentSubjectChar"/>
    <w:uiPriority w:val="99"/>
    <w:semiHidden/>
    <w:rsid w:val="002C3D23"/>
    <w:rPr>
      <w:b/>
      <w:bCs/>
    </w:rPr>
  </w:style>
  <w:style w:type="character" w:customStyle="1" w:styleId="CommentSubjectChar">
    <w:name w:val="Comment Subject Char"/>
    <w:link w:val="CommentSubject"/>
    <w:uiPriority w:val="99"/>
    <w:semiHidden/>
    <w:locked/>
    <w:rsid w:val="002C3D23"/>
    <w:rPr>
      <w:rFonts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434461">
      <w:marLeft w:val="0"/>
      <w:marRight w:val="0"/>
      <w:marTop w:val="0"/>
      <w:marBottom w:val="0"/>
      <w:divBdr>
        <w:top w:val="none" w:sz="0" w:space="0" w:color="auto"/>
        <w:left w:val="none" w:sz="0" w:space="0" w:color="auto"/>
        <w:bottom w:val="none" w:sz="0" w:space="0" w:color="auto"/>
        <w:right w:val="none" w:sz="0" w:space="0" w:color="auto"/>
      </w:divBdr>
      <w:divsChild>
        <w:div w:id="127434466">
          <w:marLeft w:val="0"/>
          <w:marRight w:val="0"/>
          <w:marTop w:val="0"/>
          <w:marBottom w:val="0"/>
          <w:divBdr>
            <w:top w:val="none" w:sz="0" w:space="0" w:color="auto"/>
            <w:left w:val="none" w:sz="0" w:space="0" w:color="auto"/>
            <w:bottom w:val="none" w:sz="0" w:space="0" w:color="auto"/>
            <w:right w:val="none" w:sz="0" w:space="0" w:color="auto"/>
          </w:divBdr>
        </w:div>
      </w:divsChild>
    </w:div>
    <w:div w:id="127434462">
      <w:marLeft w:val="0"/>
      <w:marRight w:val="0"/>
      <w:marTop w:val="0"/>
      <w:marBottom w:val="0"/>
      <w:divBdr>
        <w:top w:val="none" w:sz="0" w:space="0" w:color="auto"/>
        <w:left w:val="none" w:sz="0" w:space="0" w:color="auto"/>
        <w:bottom w:val="none" w:sz="0" w:space="0" w:color="auto"/>
        <w:right w:val="none" w:sz="0" w:space="0" w:color="auto"/>
      </w:divBdr>
      <w:divsChild>
        <w:div w:id="127434465">
          <w:marLeft w:val="0"/>
          <w:marRight w:val="0"/>
          <w:marTop w:val="0"/>
          <w:marBottom w:val="0"/>
          <w:divBdr>
            <w:top w:val="none" w:sz="0" w:space="0" w:color="auto"/>
            <w:left w:val="none" w:sz="0" w:space="0" w:color="auto"/>
            <w:bottom w:val="none" w:sz="0" w:space="0" w:color="auto"/>
            <w:right w:val="none" w:sz="0" w:space="0" w:color="auto"/>
          </w:divBdr>
          <w:divsChild>
            <w:div w:id="12743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34463">
      <w:marLeft w:val="0"/>
      <w:marRight w:val="0"/>
      <w:marTop w:val="0"/>
      <w:marBottom w:val="0"/>
      <w:divBdr>
        <w:top w:val="none" w:sz="0" w:space="0" w:color="auto"/>
        <w:left w:val="none" w:sz="0" w:space="0" w:color="auto"/>
        <w:bottom w:val="none" w:sz="0" w:space="0" w:color="auto"/>
        <w:right w:val="none" w:sz="0" w:space="0" w:color="auto"/>
      </w:divBdr>
      <w:divsChild>
        <w:div w:id="1274344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www.aiai.ed.ac.uk/project/f4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fish4knowledge.e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1752</Words>
  <Characters>9989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J Chen-Burger</cp:lastModifiedBy>
  <cp:revision>4</cp:revision>
  <cp:lastPrinted>2016-02-15T12:36:00Z</cp:lastPrinted>
  <dcterms:created xsi:type="dcterms:W3CDTF">2016-02-15T12:34:00Z</dcterms:created>
  <dcterms:modified xsi:type="dcterms:W3CDTF">2016-02-15T12:36:00Z</dcterms:modified>
</cp:coreProperties>
</file>